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E35" w:rsidRPr="00DA7E35" w:rsidRDefault="00DA7E35" w:rsidP="00DC0864">
      <w:pPr>
        <w:jc w:val="both"/>
        <w:rPr>
          <w:rFonts w:ascii="Trebuchet MS" w:hAnsi="Trebuchet MS"/>
          <w:sz w:val="20"/>
          <w:szCs w:val="20"/>
        </w:rPr>
      </w:pPr>
      <w:bookmarkStart w:id="0" w:name="_GoBack"/>
      <w:bookmarkEnd w:id="0"/>
      <w:r w:rsidRPr="00DA7E35">
        <w:rPr>
          <w:rFonts w:ascii="Trebuchet MS" w:hAnsi="Trebuchet MS"/>
          <w:sz w:val="20"/>
          <w:szCs w:val="20"/>
        </w:rPr>
        <w:t>Važi od15/05/2021]</w:t>
      </w:r>
    </w:p>
    <w:p w:rsidR="00DA7E35" w:rsidRPr="00DA7E35" w:rsidRDefault="00DA7E35" w:rsidP="00DC0864">
      <w:pPr>
        <w:jc w:val="both"/>
        <w:rPr>
          <w:rFonts w:ascii="Trebuchet MS" w:hAnsi="Trebuchet MS"/>
          <w:sz w:val="20"/>
          <w:szCs w:val="20"/>
        </w:rPr>
      </w:pPr>
    </w:p>
    <w:p w:rsidR="00DA7E35" w:rsidRPr="00DA7E35" w:rsidRDefault="00DA7E35" w:rsidP="00DC0864">
      <w:pPr>
        <w:jc w:val="both"/>
        <w:rPr>
          <w:rFonts w:ascii="Trebuchet MS" w:hAnsi="Trebuchet MS"/>
          <w:sz w:val="20"/>
          <w:szCs w:val="20"/>
        </w:rPr>
      </w:pPr>
      <w:r w:rsidRPr="00DA7E35">
        <w:rPr>
          <w:rFonts w:ascii="Trebuchet MS" w:hAnsi="Trebuchet MS"/>
          <w:sz w:val="20"/>
          <w:szCs w:val="20"/>
        </w:rPr>
        <w:t>Mastercard Pay &amp; Get Rewards Program u Srbiji</w:t>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p>
    <w:p w:rsidR="00DA7E35" w:rsidRPr="00DA7E35" w:rsidRDefault="00DA7E35" w:rsidP="00DC0864">
      <w:pPr>
        <w:jc w:val="both"/>
        <w:rPr>
          <w:rFonts w:ascii="Trebuchet MS" w:hAnsi="Trebuchet MS"/>
          <w:sz w:val="20"/>
          <w:szCs w:val="20"/>
        </w:rPr>
      </w:pPr>
      <w:r w:rsidRPr="00DA7E35">
        <w:rPr>
          <w:rFonts w:ascii="Trebuchet MS" w:hAnsi="Trebuchet MS"/>
          <w:sz w:val="20"/>
          <w:szCs w:val="20"/>
        </w:rPr>
        <w:t>Odredbe i uslovi Programa (“Uslovi”)</w:t>
      </w:r>
    </w:p>
    <w:p w:rsidR="00DA7E35" w:rsidRPr="00556A99" w:rsidRDefault="00556A99" w:rsidP="00DC0864">
      <w:pPr>
        <w:jc w:val="both"/>
        <w:rPr>
          <w:rFonts w:ascii="Trebuchet MS" w:hAnsi="Trebuchet MS"/>
          <w:sz w:val="20"/>
          <w:szCs w:val="20"/>
        </w:rPr>
      </w:pPr>
      <w:r>
        <w:rPr>
          <w:rFonts w:ascii="Trebuchet MS" w:hAnsi="Trebuchet MS"/>
          <w:b/>
          <w:sz w:val="20"/>
          <w:szCs w:val="20"/>
        </w:rPr>
        <w:t xml:space="preserve">1. </w:t>
      </w:r>
      <w:r w:rsidR="00DA7E35" w:rsidRPr="00556A99">
        <w:rPr>
          <w:rFonts w:ascii="Trebuchet MS" w:hAnsi="Trebuchet MS"/>
          <w:b/>
          <w:sz w:val="20"/>
          <w:szCs w:val="20"/>
        </w:rPr>
        <w:t>Uvod -</w:t>
      </w:r>
      <w:r w:rsidR="00DA7E35" w:rsidRPr="00556A99">
        <w:rPr>
          <w:rFonts w:ascii="Trebuchet MS" w:hAnsi="Trebuchet MS"/>
          <w:sz w:val="20"/>
          <w:szCs w:val="20"/>
        </w:rPr>
        <w:t xml:space="preserve"> MASTERCARD EUROPE SA, sa registrovanim sedištem na adresi Chaussee de Tervuren 198 a, Waterloo, Belgija matični broj 0448.038.446 </w:t>
      </w:r>
      <w:r w:rsidR="00DA7E35" w:rsidRPr="00556A99">
        <w:rPr>
          <w:rFonts w:ascii="Trebuchet MS" w:hAnsi="Trebuchet MS"/>
          <w:b/>
          <w:sz w:val="20"/>
          <w:szCs w:val="20"/>
        </w:rPr>
        <w:t>(“Kompanija Mastercard“)</w:t>
      </w:r>
      <w:r w:rsidR="00DA7E35" w:rsidRPr="00556A99">
        <w:rPr>
          <w:rFonts w:ascii="Trebuchet MS" w:hAnsi="Trebuchet MS"/>
          <w:sz w:val="20"/>
          <w:szCs w:val="20"/>
        </w:rPr>
        <w:t xml:space="preserve"> kao strano pravno lice uvodi Mastercard Pay &amp; Get Rewards Program </w:t>
      </w:r>
      <w:r w:rsidR="00DA7E35" w:rsidRPr="00556A99">
        <w:rPr>
          <w:rFonts w:ascii="Trebuchet MS" w:hAnsi="Trebuchet MS"/>
          <w:b/>
          <w:sz w:val="20"/>
          <w:szCs w:val="20"/>
        </w:rPr>
        <w:t>(“Program”)</w:t>
      </w:r>
      <w:r w:rsidR="00DA7E35" w:rsidRPr="00556A99">
        <w:rPr>
          <w:rFonts w:ascii="Trebuchet MS" w:hAnsi="Trebuchet MS"/>
          <w:sz w:val="20"/>
          <w:szCs w:val="20"/>
        </w:rPr>
        <w:t xml:space="preserve"> u Republiku Srbiju.</w:t>
      </w:r>
    </w:p>
    <w:p w:rsidR="00DA7E35" w:rsidRPr="00DA7E35" w:rsidRDefault="00DA7E35" w:rsidP="00DC0864">
      <w:pPr>
        <w:jc w:val="both"/>
        <w:rPr>
          <w:rFonts w:ascii="Trebuchet MS" w:hAnsi="Trebuchet MS"/>
          <w:sz w:val="20"/>
          <w:szCs w:val="20"/>
        </w:rPr>
      </w:pPr>
      <w:r w:rsidRPr="00DA7E35">
        <w:rPr>
          <w:rFonts w:ascii="Trebuchet MS" w:hAnsi="Trebuchet MS"/>
          <w:sz w:val="20"/>
          <w:szCs w:val="20"/>
        </w:rPr>
        <w:t>S obzirom na činjenicu da Kompanija Mastercard ne obavlja privrednu delatnost niti pruža usluge na teritoriji Republike Srbije, Izdavalac  Mastercard debitne ili kreditne kartice je odgovoran za realizaciju Programa na teritoriji Republike Srbije i zbog toga ima obavezu prema Zakonu o trgovini („Službeni glasnik Republike Srbije“ br. 52/2019) da objavi ponudu za prodajne podsticaje.</w:t>
      </w:r>
    </w:p>
    <w:p w:rsidR="00DA7E35" w:rsidRPr="00DA7E35" w:rsidRDefault="00DA7E35" w:rsidP="00DC0864">
      <w:pPr>
        <w:jc w:val="both"/>
        <w:rPr>
          <w:rFonts w:ascii="Trebuchet MS" w:hAnsi="Trebuchet MS"/>
          <w:sz w:val="20"/>
          <w:szCs w:val="20"/>
        </w:rPr>
      </w:pPr>
    </w:p>
    <w:p w:rsidR="00DA7E35" w:rsidRPr="00DA7E35" w:rsidRDefault="00DA7E35" w:rsidP="00DC0864">
      <w:pPr>
        <w:jc w:val="both"/>
        <w:rPr>
          <w:rFonts w:ascii="Trebuchet MS" w:hAnsi="Trebuchet MS"/>
          <w:sz w:val="20"/>
          <w:szCs w:val="20"/>
        </w:rPr>
      </w:pPr>
      <w:r w:rsidRPr="00DA7E35">
        <w:rPr>
          <w:rFonts w:ascii="Trebuchet MS" w:hAnsi="Trebuchet MS"/>
          <w:sz w:val="20"/>
          <w:szCs w:val="20"/>
        </w:rPr>
        <w:t>Kompanija Mastercard ovim utvrđuje sledeće odredbe i uslove Programa.</w:t>
      </w:r>
    </w:p>
    <w:p w:rsidR="00DA7E35" w:rsidRPr="00DA7E35" w:rsidRDefault="00DA7E35" w:rsidP="00DC0864">
      <w:pPr>
        <w:jc w:val="both"/>
        <w:rPr>
          <w:rFonts w:ascii="Trebuchet MS" w:hAnsi="Trebuchet MS"/>
          <w:sz w:val="20"/>
          <w:szCs w:val="20"/>
        </w:rPr>
      </w:pPr>
      <w:r w:rsidRPr="00DA7E35">
        <w:rPr>
          <w:rFonts w:ascii="Trebuchet MS" w:hAnsi="Trebuchet MS"/>
          <w:sz w:val="20"/>
          <w:szCs w:val="20"/>
        </w:rPr>
        <w:t>Program počinje 15. maja i završava se 15. juna 2021.</w:t>
      </w:r>
    </w:p>
    <w:p w:rsidR="00DA7E35" w:rsidRPr="00DA7E35" w:rsidRDefault="00DA7E35" w:rsidP="00DC0864">
      <w:pPr>
        <w:jc w:val="both"/>
        <w:rPr>
          <w:rFonts w:ascii="Trebuchet MS" w:hAnsi="Trebuchet MS"/>
          <w:sz w:val="20"/>
          <w:szCs w:val="20"/>
        </w:rPr>
      </w:pPr>
    </w:p>
    <w:p w:rsidR="00DA7E35" w:rsidRPr="00DA7E35" w:rsidRDefault="00DA7E35" w:rsidP="00DC0864">
      <w:pPr>
        <w:jc w:val="both"/>
        <w:rPr>
          <w:rFonts w:ascii="Trebuchet MS" w:hAnsi="Trebuchet MS"/>
          <w:sz w:val="20"/>
          <w:szCs w:val="20"/>
        </w:rPr>
      </w:pPr>
      <w:r w:rsidRPr="00DA7E35">
        <w:rPr>
          <w:rFonts w:ascii="Trebuchet MS" w:hAnsi="Trebuchet MS"/>
          <w:sz w:val="20"/>
          <w:szCs w:val="20"/>
        </w:rPr>
        <w:t>Program je organizovan radi promocije Kompanije Mastercard i njenih usluga.</w:t>
      </w:r>
    </w:p>
    <w:p w:rsidR="00DA7E35" w:rsidRPr="00DA7E35" w:rsidRDefault="00DA7E35" w:rsidP="00DC0864">
      <w:pPr>
        <w:jc w:val="both"/>
        <w:rPr>
          <w:rFonts w:ascii="Trebuchet MS" w:hAnsi="Trebuchet MS"/>
          <w:sz w:val="20"/>
          <w:szCs w:val="20"/>
        </w:rPr>
      </w:pPr>
    </w:p>
    <w:p w:rsidR="00DA7E35" w:rsidRPr="00DA7E35" w:rsidRDefault="00DA7E35" w:rsidP="00DC0864">
      <w:pPr>
        <w:jc w:val="both"/>
        <w:rPr>
          <w:rFonts w:ascii="Trebuchet MS" w:hAnsi="Trebuchet MS"/>
          <w:sz w:val="20"/>
          <w:szCs w:val="20"/>
        </w:rPr>
      </w:pPr>
      <w:r w:rsidRPr="00DA7E35">
        <w:rPr>
          <w:rFonts w:ascii="Trebuchet MS" w:hAnsi="Trebuchet MS"/>
          <w:sz w:val="20"/>
          <w:szCs w:val="20"/>
        </w:rPr>
        <w:t>Program se organizuje na teritoriji Republike Srbije.</w:t>
      </w:r>
    </w:p>
    <w:p w:rsidR="00DA7E35" w:rsidRPr="00DA7E35" w:rsidRDefault="00DA7E35" w:rsidP="00DC0864">
      <w:pPr>
        <w:jc w:val="both"/>
        <w:rPr>
          <w:rFonts w:ascii="Trebuchet MS" w:hAnsi="Trebuchet MS"/>
          <w:sz w:val="20"/>
          <w:szCs w:val="20"/>
        </w:rPr>
      </w:pPr>
      <w:r w:rsidRPr="00DA7E35">
        <w:rPr>
          <w:rFonts w:ascii="Trebuchet MS" w:hAnsi="Trebuchet MS"/>
          <w:sz w:val="20"/>
          <w:szCs w:val="20"/>
        </w:rPr>
        <w:t>Uslovi i odredbe biće objavljeni na:</w:t>
      </w:r>
    </w:p>
    <w:p w:rsidR="00DA7E35" w:rsidRPr="00DA7E35" w:rsidRDefault="00DA7E35" w:rsidP="00DC0864">
      <w:pPr>
        <w:jc w:val="both"/>
        <w:rPr>
          <w:rFonts w:ascii="Trebuchet MS" w:hAnsi="Trebuchet MS"/>
          <w:sz w:val="20"/>
          <w:szCs w:val="20"/>
        </w:rPr>
      </w:pPr>
      <w:r w:rsidRPr="00DA7E35">
        <w:rPr>
          <w:rFonts w:ascii="Trebuchet MS" w:hAnsi="Trebuchet MS"/>
          <w:sz w:val="20"/>
          <w:szCs w:val="20"/>
        </w:rPr>
        <w:t>www.mastercard.rs kao i internet stranicama svih banaka koje učestvuju u Programu.</w:t>
      </w:r>
    </w:p>
    <w:p w:rsidR="00DA7E35" w:rsidRPr="00DA7E35" w:rsidRDefault="00556A99" w:rsidP="00DC0864">
      <w:pPr>
        <w:jc w:val="both"/>
        <w:rPr>
          <w:rFonts w:ascii="Trebuchet MS" w:hAnsi="Trebuchet MS"/>
          <w:sz w:val="20"/>
          <w:szCs w:val="20"/>
        </w:rPr>
      </w:pPr>
      <w:r>
        <w:rPr>
          <w:rFonts w:ascii="Trebuchet MS" w:hAnsi="Trebuchet MS"/>
          <w:sz w:val="20"/>
          <w:szCs w:val="20"/>
        </w:rPr>
        <w:t xml:space="preserve">2. </w:t>
      </w:r>
      <w:r w:rsidR="00DA7E35" w:rsidRPr="00556A99">
        <w:rPr>
          <w:rFonts w:ascii="Trebuchet MS" w:hAnsi="Trebuchet MS"/>
          <w:b/>
          <w:sz w:val="20"/>
          <w:szCs w:val="20"/>
        </w:rPr>
        <w:t xml:space="preserve">Definicije </w:t>
      </w:r>
      <w:r w:rsidR="00DA7E35" w:rsidRPr="00DA7E35">
        <w:rPr>
          <w:rFonts w:ascii="Trebuchet MS" w:hAnsi="Trebuchet MS"/>
          <w:sz w:val="20"/>
          <w:szCs w:val="20"/>
        </w:rPr>
        <w:t>- U ovim Uslovima:</w:t>
      </w:r>
    </w:p>
    <w:p w:rsidR="00DA7E35" w:rsidRPr="00DA7E35" w:rsidRDefault="00DA7E35" w:rsidP="00DC0864">
      <w:pPr>
        <w:jc w:val="both"/>
        <w:rPr>
          <w:rFonts w:ascii="Trebuchet MS" w:hAnsi="Trebuchet MS"/>
          <w:sz w:val="20"/>
          <w:szCs w:val="20"/>
        </w:rPr>
      </w:pPr>
      <w:r w:rsidRPr="007D3A52">
        <w:rPr>
          <w:rFonts w:ascii="Trebuchet MS" w:hAnsi="Trebuchet MS"/>
          <w:b/>
          <w:sz w:val="20"/>
          <w:szCs w:val="20"/>
        </w:rPr>
        <w:t>“Račun“</w:t>
      </w:r>
      <w:r w:rsidRPr="00DA7E35">
        <w:rPr>
          <w:rFonts w:ascii="Trebuchet MS" w:hAnsi="Trebuchet MS"/>
          <w:sz w:val="20"/>
          <w:szCs w:val="20"/>
        </w:rPr>
        <w:t xml:space="preserve"> označava račun Kartice (ako postoji) koji je Izdavalac otvorio u  ime korisnika Kartice.</w:t>
      </w:r>
    </w:p>
    <w:p w:rsidR="00DA7E35" w:rsidRPr="00DA7E35" w:rsidRDefault="00DA7E35" w:rsidP="00DC0864">
      <w:pPr>
        <w:jc w:val="both"/>
        <w:rPr>
          <w:rFonts w:ascii="Trebuchet MS" w:hAnsi="Trebuchet MS"/>
          <w:sz w:val="20"/>
          <w:szCs w:val="20"/>
        </w:rPr>
      </w:pPr>
      <w:r w:rsidRPr="007D3A52">
        <w:rPr>
          <w:rFonts w:ascii="Trebuchet MS" w:hAnsi="Trebuchet MS"/>
          <w:b/>
          <w:sz w:val="20"/>
          <w:szCs w:val="20"/>
        </w:rPr>
        <w:t>“Ugovor“</w:t>
      </w:r>
      <w:r w:rsidRPr="00DA7E35">
        <w:rPr>
          <w:rFonts w:ascii="Trebuchet MS" w:hAnsi="Trebuchet MS"/>
          <w:sz w:val="20"/>
          <w:szCs w:val="20"/>
        </w:rPr>
        <w:t xml:space="preserve"> označava sporazum između korisnika Kartice i njegovog/njenog Izdavaoca u vezi sa izdavanjem Kartice.</w:t>
      </w:r>
    </w:p>
    <w:p w:rsidR="00DA7E35" w:rsidRPr="00DA7E35" w:rsidRDefault="00DA7E35" w:rsidP="00DC0864">
      <w:pPr>
        <w:jc w:val="both"/>
        <w:rPr>
          <w:rFonts w:ascii="Trebuchet MS" w:hAnsi="Trebuchet MS"/>
          <w:sz w:val="20"/>
          <w:szCs w:val="20"/>
        </w:rPr>
      </w:pPr>
      <w:r w:rsidRPr="00B8515E">
        <w:rPr>
          <w:rFonts w:ascii="Trebuchet MS" w:hAnsi="Trebuchet MS"/>
          <w:b/>
          <w:sz w:val="20"/>
          <w:szCs w:val="20"/>
        </w:rPr>
        <w:t>“Kartica“</w:t>
      </w:r>
      <w:r w:rsidRPr="00DA7E35">
        <w:rPr>
          <w:rFonts w:ascii="Trebuchet MS" w:hAnsi="Trebuchet MS"/>
          <w:sz w:val="20"/>
          <w:szCs w:val="20"/>
        </w:rPr>
        <w:t xml:space="preserve"> označava debitnu ili kreditnu Mastercard karticu, koja je izdata na ime fizičkog lica, koja nosi brend Kompanije Mastercard i koju je izdao Izdavalac. Kartica ne označava PrePaid (non-reloadable) nedopunjive kartice izdate od strane banke ili druge platne institucije.</w:t>
      </w:r>
    </w:p>
    <w:p w:rsidR="00DA7E35" w:rsidRPr="00DA7E35" w:rsidRDefault="00DA7E35" w:rsidP="00DC0864">
      <w:pPr>
        <w:jc w:val="both"/>
        <w:rPr>
          <w:rFonts w:ascii="Trebuchet MS" w:hAnsi="Trebuchet MS"/>
          <w:sz w:val="20"/>
          <w:szCs w:val="20"/>
        </w:rPr>
      </w:pPr>
      <w:r w:rsidRPr="001028CE">
        <w:rPr>
          <w:rFonts w:ascii="Trebuchet MS" w:hAnsi="Trebuchet MS"/>
          <w:b/>
          <w:sz w:val="20"/>
          <w:szCs w:val="20"/>
        </w:rPr>
        <w:t>“Izdavalac“</w:t>
      </w:r>
      <w:r w:rsidRPr="00DA7E35">
        <w:rPr>
          <w:rFonts w:ascii="Trebuchet MS" w:hAnsi="Trebuchet MS"/>
          <w:sz w:val="20"/>
          <w:szCs w:val="20"/>
        </w:rPr>
        <w:t xml:space="preserve"> označava banku ili drugu platnu instituciju koja je izdala  Karticu za korisnika i to:</w:t>
      </w:r>
    </w:p>
    <w:p w:rsidR="00DA7E35" w:rsidRPr="00DA7E35" w:rsidRDefault="00DA7E35" w:rsidP="00DC0864">
      <w:pPr>
        <w:jc w:val="both"/>
        <w:rPr>
          <w:rFonts w:ascii="Trebuchet MS" w:hAnsi="Trebuchet MS"/>
          <w:sz w:val="20"/>
          <w:szCs w:val="20"/>
        </w:rPr>
      </w:pPr>
    </w:p>
    <w:p w:rsidR="00DA7E35" w:rsidRPr="00DA7E35" w:rsidRDefault="00DA7E35" w:rsidP="00DC0864">
      <w:pPr>
        <w:jc w:val="both"/>
        <w:rPr>
          <w:rFonts w:ascii="Trebuchet MS" w:hAnsi="Trebuchet MS"/>
          <w:sz w:val="20"/>
          <w:szCs w:val="20"/>
        </w:rPr>
      </w:pPr>
      <w:r w:rsidRPr="00DA7E35">
        <w:rPr>
          <w:rFonts w:ascii="Trebuchet MS" w:hAnsi="Trebuchet MS"/>
          <w:sz w:val="20"/>
          <w:szCs w:val="20"/>
        </w:rPr>
        <w:t></w:t>
      </w:r>
      <w:r w:rsidRPr="00DA7E35">
        <w:rPr>
          <w:rFonts w:ascii="Trebuchet MS" w:hAnsi="Trebuchet MS"/>
          <w:sz w:val="20"/>
          <w:szCs w:val="20"/>
        </w:rPr>
        <w:tab/>
        <w:t>Addiko Bank AD Beograd;</w:t>
      </w:r>
    </w:p>
    <w:p w:rsidR="00DA7E35" w:rsidRPr="00DA7E35" w:rsidRDefault="00DA7E35" w:rsidP="00DC0864">
      <w:pPr>
        <w:jc w:val="both"/>
        <w:rPr>
          <w:rFonts w:ascii="Trebuchet MS" w:hAnsi="Trebuchet MS"/>
          <w:sz w:val="20"/>
          <w:szCs w:val="20"/>
        </w:rPr>
      </w:pPr>
      <w:r w:rsidRPr="00DA7E35">
        <w:rPr>
          <w:rFonts w:ascii="Trebuchet MS" w:hAnsi="Trebuchet MS"/>
          <w:sz w:val="20"/>
          <w:szCs w:val="20"/>
        </w:rPr>
        <w:t></w:t>
      </w:r>
      <w:r w:rsidRPr="00DA7E35">
        <w:rPr>
          <w:rFonts w:ascii="Trebuchet MS" w:hAnsi="Trebuchet MS"/>
          <w:sz w:val="20"/>
          <w:szCs w:val="20"/>
        </w:rPr>
        <w:tab/>
        <w:t>Agroindustrijska Komercijalna Banka AIK Banka AD Beograd;</w:t>
      </w:r>
    </w:p>
    <w:p w:rsidR="00DA7E35" w:rsidRPr="00DA7E35" w:rsidRDefault="00DA7E35" w:rsidP="00DC0864">
      <w:pPr>
        <w:jc w:val="both"/>
        <w:rPr>
          <w:rFonts w:ascii="Trebuchet MS" w:hAnsi="Trebuchet MS"/>
          <w:sz w:val="20"/>
          <w:szCs w:val="20"/>
        </w:rPr>
      </w:pPr>
      <w:r w:rsidRPr="00DA7E35">
        <w:rPr>
          <w:rFonts w:ascii="Trebuchet MS" w:hAnsi="Trebuchet MS"/>
          <w:sz w:val="20"/>
          <w:szCs w:val="20"/>
        </w:rPr>
        <w:t></w:t>
      </w:r>
      <w:r w:rsidRPr="00DA7E35">
        <w:rPr>
          <w:rFonts w:ascii="Trebuchet MS" w:hAnsi="Trebuchet MS"/>
          <w:sz w:val="20"/>
          <w:szCs w:val="20"/>
        </w:rPr>
        <w:tab/>
        <w:t>Banka Poštanska Štedionica AD Beograd;</w:t>
      </w:r>
    </w:p>
    <w:p w:rsidR="00DA7E35" w:rsidRPr="00DA7E35" w:rsidRDefault="00DA7E35" w:rsidP="00DC0864">
      <w:pPr>
        <w:jc w:val="both"/>
        <w:rPr>
          <w:rFonts w:ascii="Trebuchet MS" w:hAnsi="Trebuchet MS"/>
          <w:sz w:val="20"/>
          <w:szCs w:val="20"/>
        </w:rPr>
      </w:pPr>
      <w:r w:rsidRPr="00DA7E35">
        <w:rPr>
          <w:rFonts w:ascii="Trebuchet MS" w:hAnsi="Trebuchet MS"/>
          <w:sz w:val="20"/>
          <w:szCs w:val="20"/>
        </w:rPr>
        <w:t></w:t>
      </w:r>
      <w:r w:rsidRPr="00DA7E35">
        <w:rPr>
          <w:rFonts w:ascii="Trebuchet MS" w:hAnsi="Trebuchet MS"/>
          <w:sz w:val="20"/>
          <w:szCs w:val="20"/>
        </w:rPr>
        <w:tab/>
        <w:t>Credit Agricole Banka Srbija AD Novi Sad;</w:t>
      </w:r>
    </w:p>
    <w:p w:rsidR="00DA7E35" w:rsidRPr="00DA7E35" w:rsidRDefault="00DA7E35" w:rsidP="00DC0864">
      <w:pPr>
        <w:jc w:val="both"/>
        <w:rPr>
          <w:rFonts w:ascii="Trebuchet MS" w:hAnsi="Trebuchet MS"/>
          <w:sz w:val="20"/>
          <w:szCs w:val="20"/>
        </w:rPr>
      </w:pPr>
      <w:r w:rsidRPr="00DA7E35">
        <w:rPr>
          <w:rFonts w:ascii="Trebuchet MS" w:hAnsi="Trebuchet MS"/>
          <w:sz w:val="20"/>
          <w:szCs w:val="20"/>
        </w:rPr>
        <w:t></w:t>
      </w:r>
      <w:r w:rsidRPr="00DA7E35">
        <w:rPr>
          <w:rFonts w:ascii="Trebuchet MS" w:hAnsi="Trebuchet MS"/>
          <w:sz w:val="20"/>
          <w:szCs w:val="20"/>
        </w:rPr>
        <w:tab/>
        <w:t>Direktna Banka AD Kragujevac;</w:t>
      </w:r>
    </w:p>
    <w:p w:rsidR="00DA7E35" w:rsidRPr="00DA7E35" w:rsidRDefault="00DA7E35" w:rsidP="00DC0864">
      <w:pPr>
        <w:jc w:val="both"/>
        <w:rPr>
          <w:rFonts w:ascii="Trebuchet MS" w:hAnsi="Trebuchet MS"/>
          <w:sz w:val="20"/>
          <w:szCs w:val="20"/>
        </w:rPr>
      </w:pPr>
      <w:r w:rsidRPr="00DA7E35">
        <w:rPr>
          <w:rFonts w:ascii="Trebuchet MS" w:hAnsi="Trebuchet MS"/>
          <w:sz w:val="20"/>
          <w:szCs w:val="20"/>
        </w:rPr>
        <w:lastRenderedPageBreak/>
        <w:t></w:t>
      </w:r>
      <w:r w:rsidRPr="00DA7E35">
        <w:rPr>
          <w:rFonts w:ascii="Trebuchet MS" w:hAnsi="Trebuchet MS"/>
          <w:sz w:val="20"/>
          <w:szCs w:val="20"/>
        </w:rPr>
        <w:tab/>
        <w:t>Erste Bank AD Novi Sad;</w:t>
      </w:r>
    </w:p>
    <w:p w:rsidR="00DA7E35" w:rsidRPr="00DA7E35" w:rsidRDefault="00DA7E35" w:rsidP="00DC0864">
      <w:pPr>
        <w:jc w:val="both"/>
        <w:rPr>
          <w:rFonts w:ascii="Trebuchet MS" w:hAnsi="Trebuchet MS"/>
          <w:sz w:val="20"/>
          <w:szCs w:val="20"/>
        </w:rPr>
      </w:pPr>
      <w:r w:rsidRPr="00DA7E35">
        <w:rPr>
          <w:rFonts w:ascii="Trebuchet MS" w:hAnsi="Trebuchet MS"/>
          <w:sz w:val="20"/>
          <w:szCs w:val="20"/>
        </w:rPr>
        <w:t></w:t>
      </w:r>
      <w:r w:rsidRPr="00DA7E35">
        <w:rPr>
          <w:rFonts w:ascii="Trebuchet MS" w:hAnsi="Trebuchet MS"/>
          <w:sz w:val="20"/>
          <w:szCs w:val="20"/>
        </w:rPr>
        <w:tab/>
        <w:t>Eurobank AD Beograd;</w:t>
      </w:r>
    </w:p>
    <w:p w:rsidR="00DA7E35" w:rsidRPr="00DA7E35" w:rsidRDefault="00DA7E35" w:rsidP="00DC0864">
      <w:pPr>
        <w:jc w:val="both"/>
        <w:rPr>
          <w:rFonts w:ascii="Trebuchet MS" w:hAnsi="Trebuchet MS"/>
          <w:sz w:val="20"/>
          <w:szCs w:val="20"/>
        </w:rPr>
      </w:pPr>
      <w:r w:rsidRPr="00DA7E35">
        <w:rPr>
          <w:rFonts w:ascii="Trebuchet MS" w:hAnsi="Trebuchet MS"/>
          <w:sz w:val="20"/>
          <w:szCs w:val="20"/>
        </w:rPr>
        <w:t></w:t>
      </w:r>
      <w:r w:rsidRPr="00DA7E35">
        <w:rPr>
          <w:rFonts w:ascii="Trebuchet MS" w:hAnsi="Trebuchet MS"/>
          <w:sz w:val="20"/>
          <w:szCs w:val="20"/>
        </w:rPr>
        <w:tab/>
        <w:t>Halkbank AD Beograd;</w:t>
      </w:r>
    </w:p>
    <w:p w:rsidR="00DA7E35" w:rsidRPr="00DA7E35" w:rsidRDefault="00DA7E35" w:rsidP="00DC0864">
      <w:pPr>
        <w:jc w:val="both"/>
        <w:rPr>
          <w:rFonts w:ascii="Trebuchet MS" w:hAnsi="Trebuchet MS"/>
          <w:sz w:val="20"/>
          <w:szCs w:val="20"/>
        </w:rPr>
      </w:pPr>
      <w:r w:rsidRPr="00DA7E35">
        <w:rPr>
          <w:rFonts w:ascii="Trebuchet MS" w:hAnsi="Trebuchet MS"/>
          <w:sz w:val="20"/>
          <w:szCs w:val="20"/>
        </w:rPr>
        <w:t></w:t>
      </w:r>
      <w:r w:rsidRPr="00DA7E35">
        <w:rPr>
          <w:rFonts w:ascii="Trebuchet MS" w:hAnsi="Trebuchet MS"/>
          <w:sz w:val="20"/>
          <w:szCs w:val="20"/>
        </w:rPr>
        <w:tab/>
        <w:t>Komercijalna Banka AD Beograd;</w:t>
      </w:r>
    </w:p>
    <w:p w:rsidR="00DA7E35" w:rsidRPr="00DA7E35" w:rsidRDefault="00DA7E35" w:rsidP="00DC0864">
      <w:pPr>
        <w:jc w:val="both"/>
        <w:rPr>
          <w:rFonts w:ascii="Trebuchet MS" w:hAnsi="Trebuchet MS"/>
          <w:sz w:val="20"/>
          <w:szCs w:val="20"/>
        </w:rPr>
      </w:pPr>
      <w:r w:rsidRPr="00DA7E35">
        <w:rPr>
          <w:rFonts w:ascii="Trebuchet MS" w:hAnsi="Trebuchet MS"/>
          <w:sz w:val="20"/>
          <w:szCs w:val="20"/>
        </w:rPr>
        <w:t></w:t>
      </w:r>
      <w:r w:rsidRPr="00DA7E35">
        <w:rPr>
          <w:rFonts w:ascii="Trebuchet MS" w:hAnsi="Trebuchet MS"/>
          <w:sz w:val="20"/>
          <w:szCs w:val="20"/>
        </w:rPr>
        <w:tab/>
        <w:t>Mobi Banka AD Beograd;</w:t>
      </w:r>
    </w:p>
    <w:p w:rsidR="00DA7E35" w:rsidRPr="00DA7E35" w:rsidRDefault="00DA7E35" w:rsidP="00DC0864">
      <w:pPr>
        <w:jc w:val="both"/>
        <w:rPr>
          <w:rFonts w:ascii="Trebuchet MS" w:hAnsi="Trebuchet MS"/>
          <w:sz w:val="20"/>
          <w:szCs w:val="20"/>
        </w:rPr>
      </w:pPr>
      <w:r w:rsidRPr="00DA7E35">
        <w:rPr>
          <w:rFonts w:ascii="Trebuchet MS" w:hAnsi="Trebuchet MS"/>
          <w:sz w:val="20"/>
          <w:szCs w:val="20"/>
        </w:rPr>
        <w:t></w:t>
      </w:r>
      <w:r w:rsidRPr="00DA7E35">
        <w:rPr>
          <w:rFonts w:ascii="Trebuchet MS" w:hAnsi="Trebuchet MS"/>
          <w:sz w:val="20"/>
          <w:szCs w:val="20"/>
        </w:rPr>
        <w:tab/>
        <w:t>MTS Banka AD Beograd;</w:t>
      </w:r>
    </w:p>
    <w:p w:rsidR="00DA7E35" w:rsidRPr="00DA7E35" w:rsidRDefault="00DA7E35" w:rsidP="00DC0864">
      <w:pPr>
        <w:jc w:val="both"/>
        <w:rPr>
          <w:rFonts w:ascii="Trebuchet MS" w:hAnsi="Trebuchet MS"/>
          <w:sz w:val="20"/>
          <w:szCs w:val="20"/>
        </w:rPr>
      </w:pPr>
      <w:r w:rsidRPr="00DA7E35">
        <w:rPr>
          <w:rFonts w:ascii="Trebuchet MS" w:hAnsi="Trebuchet MS"/>
          <w:sz w:val="20"/>
          <w:szCs w:val="20"/>
        </w:rPr>
        <w:t></w:t>
      </w:r>
      <w:r w:rsidRPr="00DA7E35">
        <w:rPr>
          <w:rFonts w:ascii="Trebuchet MS" w:hAnsi="Trebuchet MS"/>
          <w:sz w:val="20"/>
          <w:szCs w:val="20"/>
        </w:rPr>
        <w:tab/>
        <w:t>NLB Banka AD Beograd;</w:t>
      </w:r>
    </w:p>
    <w:p w:rsidR="00DA7E35" w:rsidRPr="00DA7E35" w:rsidRDefault="00DA7E35" w:rsidP="00DC0864">
      <w:pPr>
        <w:jc w:val="both"/>
        <w:rPr>
          <w:rFonts w:ascii="Trebuchet MS" w:hAnsi="Trebuchet MS"/>
          <w:sz w:val="20"/>
          <w:szCs w:val="20"/>
        </w:rPr>
      </w:pPr>
      <w:r w:rsidRPr="00DA7E35">
        <w:rPr>
          <w:rFonts w:ascii="Trebuchet MS" w:hAnsi="Trebuchet MS"/>
          <w:sz w:val="20"/>
          <w:szCs w:val="20"/>
        </w:rPr>
        <w:t></w:t>
      </w:r>
      <w:r w:rsidRPr="00DA7E35">
        <w:rPr>
          <w:rFonts w:ascii="Trebuchet MS" w:hAnsi="Trebuchet MS"/>
          <w:sz w:val="20"/>
          <w:szCs w:val="20"/>
        </w:rPr>
        <w:tab/>
        <w:t>OTP Banka Srbija AD Beograd;</w:t>
      </w:r>
    </w:p>
    <w:p w:rsidR="00DA7E35" w:rsidRPr="00DA7E35" w:rsidRDefault="00DA7E35" w:rsidP="00DC0864">
      <w:pPr>
        <w:jc w:val="both"/>
        <w:rPr>
          <w:rFonts w:ascii="Trebuchet MS" w:hAnsi="Trebuchet MS"/>
          <w:sz w:val="20"/>
          <w:szCs w:val="20"/>
        </w:rPr>
      </w:pPr>
      <w:r w:rsidRPr="00DA7E35">
        <w:rPr>
          <w:rFonts w:ascii="Trebuchet MS" w:hAnsi="Trebuchet MS"/>
          <w:sz w:val="20"/>
          <w:szCs w:val="20"/>
        </w:rPr>
        <w:t></w:t>
      </w:r>
      <w:r w:rsidRPr="00DA7E35">
        <w:rPr>
          <w:rFonts w:ascii="Trebuchet MS" w:hAnsi="Trebuchet MS"/>
          <w:sz w:val="20"/>
          <w:szCs w:val="20"/>
        </w:rPr>
        <w:tab/>
        <w:t>ProCredit Bank AD Beograd;</w:t>
      </w:r>
    </w:p>
    <w:p w:rsidR="00DA7E35" w:rsidRPr="00DA7E35" w:rsidRDefault="00DA7E35" w:rsidP="00DC0864">
      <w:pPr>
        <w:jc w:val="both"/>
        <w:rPr>
          <w:rFonts w:ascii="Trebuchet MS" w:hAnsi="Trebuchet MS"/>
          <w:sz w:val="20"/>
          <w:szCs w:val="20"/>
        </w:rPr>
      </w:pPr>
      <w:r w:rsidRPr="00DA7E35">
        <w:rPr>
          <w:rFonts w:ascii="Trebuchet MS" w:hAnsi="Trebuchet MS"/>
          <w:sz w:val="20"/>
          <w:szCs w:val="20"/>
        </w:rPr>
        <w:t></w:t>
      </w:r>
      <w:r w:rsidRPr="00DA7E35">
        <w:rPr>
          <w:rFonts w:ascii="Trebuchet MS" w:hAnsi="Trebuchet MS"/>
          <w:sz w:val="20"/>
          <w:szCs w:val="20"/>
        </w:rPr>
        <w:tab/>
        <w:t>Raiffeisen Banka AD Beograd;</w:t>
      </w:r>
    </w:p>
    <w:p w:rsidR="00DA7E35" w:rsidRPr="00DA7E35" w:rsidRDefault="00DA7E35" w:rsidP="00DC0864">
      <w:pPr>
        <w:jc w:val="both"/>
        <w:rPr>
          <w:rFonts w:ascii="Trebuchet MS" w:hAnsi="Trebuchet MS"/>
          <w:sz w:val="20"/>
          <w:szCs w:val="20"/>
        </w:rPr>
      </w:pPr>
      <w:r w:rsidRPr="00DA7E35">
        <w:rPr>
          <w:rFonts w:ascii="Trebuchet MS" w:hAnsi="Trebuchet MS"/>
          <w:sz w:val="20"/>
          <w:szCs w:val="20"/>
        </w:rPr>
        <w:t></w:t>
      </w:r>
      <w:r w:rsidRPr="00DA7E35">
        <w:rPr>
          <w:rFonts w:ascii="Trebuchet MS" w:hAnsi="Trebuchet MS"/>
          <w:sz w:val="20"/>
          <w:szCs w:val="20"/>
        </w:rPr>
        <w:tab/>
        <w:t>Sberbank Srbija AD Beograd;</w:t>
      </w:r>
    </w:p>
    <w:p w:rsidR="00DA7E35" w:rsidRPr="00DA7E35" w:rsidRDefault="00DA7E35" w:rsidP="00DC0864">
      <w:pPr>
        <w:jc w:val="both"/>
        <w:rPr>
          <w:rFonts w:ascii="Trebuchet MS" w:hAnsi="Trebuchet MS"/>
          <w:sz w:val="20"/>
          <w:szCs w:val="20"/>
        </w:rPr>
      </w:pPr>
      <w:r w:rsidRPr="00DA7E35">
        <w:rPr>
          <w:rFonts w:ascii="Trebuchet MS" w:hAnsi="Trebuchet MS"/>
          <w:sz w:val="20"/>
          <w:szCs w:val="20"/>
        </w:rPr>
        <w:t></w:t>
      </w:r>
      <w:r w:rsidRPr="00DA7E35">
        <w:rPr>
          <w:rFonts w:ascii="Trebuchet MS" w:hAnsi="Trebuchet MS"/>
          <w:sz w:val="20"/>
          <w:szCs w:val="20"/>
        </w:rPr>
        <w:tab/>
        <w:t>UniCredit Bank Srbija AD Beograd;</w:t>
      </w:r>
    </w:p>
    <w:p w:rsidR="00DA7E35" w:rsidRPr="00DA7E35" w:rsidRDefault="00DA7E35" w:rsidP="00DC0864">
      <w:pPr>
        <w:jc w:val="both"/>
        <w:rPr>
          <w:rFonts w:ascii="Trebuchet MS" w:hAnsi="Trebuchet MS"/>
          <w:sz w:val="20"/>
          <w:szCs w:val="20"/>
        </w:rPr>
      </w:pPr>
      <w:r w:rsidRPr="00DA7E35">
        <w:rPr>
          <w:rFonts w:ascii="Trebuchet MS" w:hAnsi="Trebuchet MS"/>
          <w:sz w:val="20"/>
          <w:szCs w:val="20"/>
        </w:rPr>
        <w:t></w:t>
      </w:r>
      <w:r w:rsidRPr="00DA7E35">
        <w:rPr>
          <w:rFonts w:ascii="Trebuchet MS" w:hAnsi="Trebuchet MS"/>
          <w:sz w:val="20"/>
          <w:szCs w:val="20"/>
        </w:rPr>
        <w:tab/>
        <w:t>Vojvođanska Banka AD Novi Sad;</w:t>
      </w:r>
    </w:p>
    <w:p w:rsidR="00DA7E35" w:rsidRPr="00DA7E35" w:rsidRDefault="00DA7E35" w:rsidP="00DC0864">
      <w:pPr>
        <w:jc w:val="both"/>
        <w:rPr>
          <w:rFonts w:ascii="Trebuchet MS" w:hAnsi="Trebuchet MS"/>
          <w:sz w:val="20"/>
          <w:szCs w:val="20"/>
        </w:rPr>
      </w:pPr>
      <w:r w:rsidRPr="00DA7E35">
        <w:rPr>
          <w:rFonts w:ascii="Trebuchet MS" w:hAnsi="Trebuchet MS"/>
          <w:sz w:val="20"/>
          <w:szCs w:val="20"/>
        </w:rPr>
        <w:t></w:t>
      </w:r>
      <w:r w:rsidRPr="00DA7E35">
        <w:rPr>
          <w:rFonts w:ascii="Trebuchet MS" w:hAnsi="Trebuchet MS"/>
          <w:sz w:val="20"/>
          <w:szCs w:val="20"/>
        </w:rPr>
        <w:tab/>
        <w:t>iPay See DOO Beograd.</w:t>
      </w:r>
    </w:p>
    <w:p w:rsidR="00DA7E35" w:rsidRPr="00DA7E35" w:rsidRDefault="00DA7E35" w:rsidP="00DC0864">
      <w:pPr>
        <w:jc w:val="both"/>
        <w:rPr>
          <w:rFonts w:ascii="Trebuchet MS" w:hAnsi="Trebuchet MS"/>
          <w:sz w:val="20"/>
          <w:szCs w:val="20"/>
        </w:rPr>
      </w:pPr>
    </w:p>
    <w:p w:rsidR="00DA7E35" w:rsidRPr="00DA7E35" w:rsidRDefault="00DA7E35" w:rsidP="00DC0864">
      <w:pPr>
        <w:jc w:val="both"/>
        <w:rPr>
          <w:rFonts w:ascii="Trebuchet MS" w:hAnsi="Trebuchet MS"/>
          <w:sz w:val="20"/>
          <w:szCs w:val="20"/>
        </w:rPr>
      </w:pPr>
      <w:r w:rsidRPr="007E71CD">
        <w:rPr>
          <w:rFonts w:ascii="Trebuchet MS" w:hAnsi="Trebuchet MS"/>
          <w:b/>
          <w:sz w:val="20"/>
          <w:szCs w:val="20"/>
        </w:rPr>
        <w:t>“Povraćaj novca ili Keš-bek“</w:t>
      </w:r>
      <w:r w:rsidRPr="00DA7E35">
        <w:rPr>
          <w:rFonts w:ascii="Trebuchet MS" w:hAnsi="Trebuchet MS"/>
          <w:sz w:val="20"/>
          <w:szCs w:val="20"/>
        </w:rPr>
        <w:t xml:space="preserve"> označava povraćaj novca koji je dostupan korisniku Kartice u okviru ovog Programa.</w:t>
      </w:r>
    </w:p>
    <w:p w:rsidR="00DA7E35" w:rsidRPr="00DA7E35" w:rsidRDefault="00DA7E35" w:rsidP="00DC0864">
      <w:pPr>
        <w:jc w:val="both"/>
        <w:rPr>
          <w:rFonts w:ascii="Trebuchet MS" w:hAnsi="Trebuchet MS"/>
          <w:sz w:val="20"/>
          <w:szCs w:val="20"/>
        </w:rPr>
      </w:pPr>
      <w:r w:rsidRPr="007E71CD">
        <w:rPr>
          <w:rFonts w:ascii="Trebuchet MS" w:hAnsi="Trebuchet MS"/>
          <w:b/>
          <w:sz w:val="20"/>
          <w:szCs w:val="20"/>
        </w:rPr>
        <w:t>“Program“</w:t>
      </w:r>
      <w:r w:rsidRPr="00DA7E35">
        <w:rPr>
          <w:rFonts w:ascii="Trebuchet MS" w:hAnsi="Trebuchet MS"/>
          <w:sz w:val="20"/>
          <w:szCs w:val="20"/>
        </w:rPr>
        <w:t xml:space="preserve"> označava program lojalnosti Mastercard Pay &amp; Get Rewards u Republici Srbiji koji omogućava povraćaj novca od na osnovu Kupovina izvr</w:t>
      </w:r>
      <w:r w:rsidRPr="00DA7E35">
        <w:rPr>
          <w:rFonts w:ascii="Trebuchet MS" w:hAnsi="Trebuchet MS" w:cs="Trebuchet MS"/>
          <w:sz w:val="20"/>
          <w:szCs w:val="20"/>
        </w:rPr>
        <w:t>š</w:t>
      </w:r>
      <w:r w:rsidRPr="00DA7E35">
        <w:rPr>
          <w:rFonts w:ascii="Trebuchet MS" w:hAnsi="Trebuchet MS"/>
          <w:sz w:val="20"/>
          <w:szCs w:val="20"/>
        </w:rPr>
        <w:t>enih u skladu sa Programom.</w:t>
      </w:r>
    </w:p>
    <w:p w:rsidR="00DA7E35" w:rsidRPr="00DA7E35" w:rsidRDefault="00DA7E35" w:rsidP="00DC0864">
      <w:pPr>
        <w:jc w:val="both"/>
        <w:rPr>
          <w:rFonts w:ascii="Trebuchet MS" w:hAnsi="Trebuchet MS"/>
          <w:sz w:val="20"/>
          <w:szCs w:val="20"/>
        </w:rPr>
      </w:pPr>
      <w:r w:rsidRPr="007E71CD">
        <w:rPr>
          <w:rFonts w:ascii="Trebuchet MS" w:hAnsi="Trebuchet MS"/>
          <w:b/>
          <w:sz w:val="20"/>
          <w:szCs w:val="20"/>
        </w:rPr>
        <w:t>“Kupovine/a u skladu sa Programom“ ili “Kupovina“</w:t>
      </w:r>
      <w:r w:rsidRPr="00DA7E35">
        <w:rPr>
          <w:rFonts w:ascii="Trebuchet MS" w:hAnsi="Trebuchet MS"/>
          <w:sz w:val="20"/>
          <w:szCs w:val="20"/>
        </w:rPr>
        <w:t xml:space="preserve"> označavaju sve kupovine obavljene online, odnosno putem interneta  uz upotrebu Kartice poštujući ove Uslove.</w:t>
      </w:r>
    </w:p>
    <w:p w:rsidR="00DA7E35" w:rsidRPr="00DA7E35" w:rsidRDefault="00DA7E35" w:rsidP="00DC0864">
      <w:pPr>
        <w:jc w:val="both"/>
        <w:rPr>
          <w:rFonts w:ascii="Trebuchet MS" w:hAnsi="Trebuchet MS"/>
          <w:sz w:val="20"/>
          <w:szCs w:val="20"/>
        </w:rPr>
      </w:pPr>
      <w:r w:rsidRPr="007E71CD">
        <w:rPr>
          <w:rFonts w:ascii="Trebuchet MS" w:hAnsi="Trebuchet MS"/>
          <w:b/>
          <w:sz w:val="20"/>
          <w:szCs w:val="20"/>
        </w:rPr>
        <w:t>“Domaći trgovac“</w:t>
      </w:r>
      <w:r w:rsidRPr="00DA7E35">
        <w:rPr>
          <w:rFonts w:ascii="Trebuchet MS" w:hAnsi="Trebuchet MS"/>
          <w:sz w:val="20"/>
          <w:szCs w:val="20"/>
        </w:rPr>
        <w:t xml:space="preserve"> označava bilo kog trgovca koji ima registrovano sedište u Republici Srbiji čiji je prihvatilac plaćanja kartica banka sa registrovanim sedištem u Republici Srbiji.</w:t>
      </w:r>
    </w:p>
    <w:p w:rsidR="00DA7E35" w:rsidRPr="00DA7E35" w:rsidRDefault="00DA7E35" w:rsidP="00DC0864">
      <w:pPr>
        <w:jc w:val="both"/>
        <w:rPr>
          <w:rFonts w:ascii="Trebuchet MS" w:hAnsi="Trebuchet MS"/>
          <w:sz w:val="20"/>
          <w:szCs w:val="20"/>
        </w:rPr>
      </w:pPr>
      <w:r w:rsidRPr="007E71CD">
        <w:rPr>
          <w:rFonts w:ascii="Trebuchet MS" w:hAnsi="Trebuchet MS"/>
          <w:b/>
          <w:sz w:val="20"/>
          <w:szCs w:val="20"/>
        </w:rPr>
        <w:t>“Veb-sajt“</w:t>
      </w:r>
      <w:r w:rsidRPr="00DA7E35">
        <w:rPr>
          <w:rFonts w:ascii="Trebuchet MS" w:hAnsi="Trebuchet MS"/>
          <w:sz w:val="20"/>
          <w:szCs w:val="20"/>
        </w:rPr>
        <w:t xml:space="preserve"> označava veb stranicu dostupnu na www.mastercard.rs .</w:t>
      </w:r>
    </w:p>
    <w:p w:rsidR="00DA7E35" w:rsidRPr="00DA7E35" w:rsidRDefault="00DA7E35" w:rsidP="00DC0864">
      <w:pPr>
        <w:jc w:val="both"/>
        <w:rPr>
          <w:rFonts w:ascii="Trebuchet MS" w:hAnsi="Trebuchet MS"/>
          <w:sz w:val="20"/>
          <w:szCs w:val="20"/>
        </w:rPr>
      </w:pPr>
      <w:r w:rsidRPr="007E71CD">
        <w:rPr>
          <w:rFonts w:ascii="Trebuchet MS" w:hAnsi="Trebuchet MS"/>
          <w:b/>
          <w:sz w:val="20"/>
          <w:szCs w:val="20"/>
        </w:rPr>
        <w:t>“BIN“</w:t>
      </w:r>
      <w:r w:rsidRPr="00DA7E35">
        <w:rPr>
          <w:rFonts w:ascii="Trebuchet MS" w:hAnsi="Trebuchet MS"/>
          <w:sz w:val="20"/>
          <w:szCs w:val="20"/>
        </w:rPr>
        <w:t xml:space="preserve"> označava identifikacioni broj banke.</w:t>
      </w:r>
    </w:p>
    <w:p w:rsidR="00DA7E35" w:rsidRPr="00DA7E35" w:rsidRDefault="00DA7E35" w:rsidP="00DC0864">
      <w:pPr>
        <w:jc w:val="both"/>
        <w:rPr>
          <w:rFonts w:ascii="Trebuchet MS" w:hAnsi="Trebuchet MS"/>
          <w:sz w:val="20"/>
          <w:szCs w:val="20"/>
        </w:rPr>
      </w:pPr>
    </w:p>
    <w:p w:rsidR="00DA7E35" w:rsidRPr="00DA7E35" w:rsidRDefault="00DA7E35" w:rsidP="00DC0864">
      <w:pPr>
        <w:jc w:val="both"/>
        <w:rPr>
          <w:rFonts w:ascii="Trebuchet MS" w:hAnsi="Trebuchet MS"/>
          <w:sz w:val="20"/>
          <w:szCs w:val="20"/>
        </w:rPr>
      </w:pPr>
      <w:r w:rsidRPr="00B7334D">
        <w:rPr>
          <w:rFonts w:ascii="Trebuchet MS" w:hAnsi="Trebuchet MS"/>
          <w:b/>
          <w:sz w:val="20"/>
          <w:szCs w:val="20"/>
        </w:rPr>
        <w:t>“PAN broj“</w:t>
      </w:r>
      <w:r w:rsidRPr="00DA7E35">
        <w:rPr>
          <w:rFonts w:ascii="Trebuchet MS" w:hAnsi="Trebuchet MS"/>
          <w:sz w:val="20"/>
          <w:szCs w:val="20"/>
        </w:rPr>
        <w:t xml:space="preserve"> označava broj Kartice.</w:t>
      </w:r>
    </w:p>
    <w:p w:rsidR="005B0D78" w:rsidRDefault="00B7334D" w:rsidP="00DC0864">
      <w:pPr>
        <w:jc w:val="both"/>
        <w:rPr>
          <w:rFonts w:ascii="Trebuchet MS" w:hAnsi="Trebuchet MS"/>
          <w:sz w:val="20"/>
          <w:szCs w:val="20"/>
        </w:rPr>
      </w:pPr>
      <w:r w:rsidRPr="00B7334D">
        <w:rPr>
          <w:rFonts w:ascii="Trebuchet MS" w:hAnsi="Trebuchet MS"/>
          <w:b/>
          <w:sz w:val="20"/>
          <w:szCs w:val="20"/>
        </w:rPr>
        <w:t xml:space="preserve">“u </w:t>
      </w:r>
      <w:r w:rsidR="00DA7E35" w:rsidRPr="00B7334D">
        <w:rPr>
          <w:rFonts w:ascii="Trebuchet MS" w:hAnsi="Trebuchet MS"/>
          <w:b/>
          <w:sz w:val="20"/>
          <w:szCs w:val="20"/>
        </w:rPr>
        <w:t>pisanoj formi“</w:t>
      </w:r>
      <w:r w:rsidR="00DA7E35" w:rsidRPr="00DA7E35">
        <w:rPr>
          <w:rFonts w:ascii="Trebuchet MS" w:hAnsi="Trebuchet MS"/>
          <w:sz w:val="20"/>
          <w:szCs w:val="20"/>
        </w:rPr>
        <w:t xml:space="preserve"> označava bilo koju pisanu komunikaciju, uključujući i u elektronskom obliku (kao </w:t>
      </w:r>
      <w:r w:rsidR="00DA7E35" w:rsidRPr="00DA7E35">
        <w:rPr>
          <w:rFonts w:ascii="Trebuchet MS" w:hAnsi="Trebuchet MS" w:cs="Trebuchet MS"/>
          <w:sz w:val="20"/>
          <w:szCs w:val="20"/>
        </w:rPr>
        <w:t>š</w:t>
      </w:r>
      <w:r w:rsidR="005B0D78">
        <w:rPr>
          <w:rFonts w:ascii="Trebuchet MS" w:hAnsi="Trebuchet MS"/>
          <w:sz w:val="20"/>
          <w:szCs w:val="20"/>
        </w:rPr>
        <w:t>to su e-mail poruke).</w:t>
      </w:r>
    </w:p>
    <w:p w:rsidR="00DA7E35" w:rsidRPr="00DA7E35" w:rsidRDefault="00DA7E35" w:rsidP="00DC0864">
      <w:pPr>
        <w:jc w:val="both"/>
        <w:rPr>
          <w:rFonts w:ascii="Trebuchet MS" w:hAnsi="Trebuchet MS"/>
          <w:sz w:val="20"/>
          <w:szCs w:val="20"/>
        </w:rPr>
      </w:pPr>
      <w:r w:rsidRPr="005B0D78">
        <w:rPr>
          <w:rFonts w:ascii="Trebuchet MS" w:hAnsi="Trebuchet MS"/>
          <w:b/>
          <w:sz w:val="20"/>
          <w:szCs w:val="20"/>
        </w:rPr>
        <w:t>“korisnik Kartice“</w:t>
      </w:r>
      <w:r w:rsidRPr="00DA7E35">
        <w:rPr>
          <w:rFonts w:ascii="Trebuchet MS" w:hAnsi="Trebuchet MS"/>
          <w:sz w:val="20"/>
          <w:szCs w:val="20"/>
        </w:rPr>
        <w:t xml:space="preserve"> označava fizičko lice, odnosno korisnika Kartice u čije ime Izdavalac otvara račun.</w:t>
      </w:r>
    </w:p>
    <w:p w:rsidR="00DA7E35" w:rsidRPr="00DA7E35" w:rsidRDefault="00DA7E35" w:rsidP="00DC0864">
      <w:pPr>
        <w:jc w:val="both"/>
        <w:rPr>
          <w:rFonts w:ascii="Trebuchet MS" w:hAnsi="Trebuchet MS"/>
          <w:sz w:val="20"/>
          <w:szCs w:val="20"/>
        </w:rPr>
      </w:pPr>
    </w:p>
    <w:p w:rsidR="00DA7E35" w:rsidRPr="00DA7E35" w:rsidRDefault="00DA7E35" w:rsidP="00DC0864">
      <w:pPr>
        <w:jc w:val="both"/>
        <w:rPr>
          <w:rFonts w:ascii="Trebuchet MS" w:hAnsi="Trebuchet MS"/>
          <w:sz w:val="20"/>
          <w:szCs w:val="20"/>
        </w:rPr>
      </w:pPr>
      <w:r w:rsidRPr="005B0D78">
        <w:rPr>
          <w:rFonts w:ascii="Trebuchet MS" w:hAnsi="Trebuchet MS"/>
          <w:b/>
          <w:sz w:val="20"/>
          <w:szCs w:val="20"/>
        </w:rPr>
        <w:t>“Kompanija Mastercard“</w:t>
      </w:r>
      <w:r w:rsidRPr="00DA7E35">
        <w:rPr>
          <w:rFonts w:ascii="Trebuchet MS" w:hAnsi="Trebuchet MS"/>
          <w:sz w:val="20"/>
          <w:szCs w:val="20"/>
        </w:rPr>
        <w:t xml:space="preserve"> označava privredno društvo  MASTERCARD EUROPE SA.</w:t>
      </w:r>
    </w:p>
    <w:p w:rsidR="00DA7E35" w:rsidRPr="00DA7E35" w:rsidRDefault="00DA7E35" w:rsidP="00DC0864">
      <w:pPr>
        <w:jc w:val="both"/>
        <w:rPr>
          <w:rFonts w:ascii="Trebuchet MS" w:hAnsi="Trebuchet MS"/>
          <w:sz w:val="20"/>
          <w:szCs w:val="20"/>
        </w:rPr>
      </w:pPr>
    </w:p>
    <w:p w:rsidR="00DA7E35" w:rsidRPr="00DA7E35" w:rsidRDefault="00920581" w:rsidP="00DC0864">
      <w:pPr>
        <w:jc w:val="both"/>
        <w:rPr>
          <w:rFonts w:ascii="Trebuchet MS" w:hAnsi="Trebuchet MS"/>
          <w:sz w:val="20"/>
          <w:szCs w:val="20"/>
        </w:rPr>
      </w:pPr>
      <w:r w:rsidRPr="00920581">
        <w:rPr>
          <w:rFonts w:ascii="Trebuchet MS" w:hAnsi="Trebuchet MS"/>
          <w:b/>
          <w:sz w:val="20"/>
          <w:szCs w:val="20"/>
        </w:rPr>
        <w:lastRenderedPageBreak/>
        <w:t xml:space="preserve">3. </w:t>
      </w:r>
      <w:r w:rsidR="00DA7E35" w:rsidRPr="00920581">
        <w:rPr>
          <w:rFonts w:ascii="Trebuchet MS" w:hAnsi="Trebuchet MS"/>
          <w:b/>
          <w:sz w:val="20"/>
          <w:szCs w:val="20"/>
        </w:rPr>
        <w:t>Registracija i Keš-bek</w:t>
      </w:r>
      <w:r w:rsidR="00DA7E35" w:rsidRPr="00DA7E35">
        <w:rPr>
          <w:rFonts w:ascii="Trebuchet MS" w:hAnsi="Trebuchet MS"/>
          <w:sz w:val="20"/>
          <w:szCs w:val="20"/>
        </w:rPr>
        <w:t xml:space="preserve"> - obavljajući Kupovinu za vreme trajanja Programa, korisnik Kartice koji ima pravo da učestvuje u ovom Programu i prihvata ove Uslove, imaće pravo na delimičnu naknadu troškova za Kupovinu (povraćaj novca) u skladu sa Uslovima (</w:t>
      </w:r>
      <w:r w:rsidR="00747061">
        <w:rPr>
          <w:rFonts w:ascii="Trebuchet MS" w:hAnsi="Trebuchet MS"/>
          <w:sz w:val="20"/>
          <w:szCs w:val="20"/>
        </w:rPr>
        <w:t>kako je definisano u nastavku).</w:t>
      </w:r>
    </w:p>
    <w:p w:rsidR="00DA7E35" w:rsidRPr="00DA7E35" w:rsidRDefault="00DA7E35" w:rsidP="00DC0864">
      <w:pPr>
        <w:jc w:val="both"/>
        <w:rPr>
          <w:rFonts w:ascii="Trebuchet MS" w:hAnsi="Trebuchet MS"/>
          <w:sz w:val="20"/>
          <w:szCs w:val="20"/>
        </w:rPr>
      </w:pPr>
      <w:r w:rsidRPr="00DA7E35">
        <w:rPr>
          <w:rFonts w:ascii="Trebuchet MS" w:hAnsi="Trebuchet MS"/>
          <w:sz w:val="20"/>
          <w:szCs w:val="20"/>
        </w:rPr>
        <w:t>Za prvih 20.000 Kartica putem kojih se izvrši kupovina i plaćanje najmanje 5 ili više puta na internet prodavnici Domaćeg trgovca u ukupnom minimalnom iznosu od 5.000 RSD, korisnici Kartica dobijaju pravo na povraćaj novca u iznosu od najmanje 980 RSD, u periodu od 30 radnih dana od dana poslednj</w:t>
      </w:r>
      <w:r w:rsidR="00747061">
        <w:rPr>
          <w:rFonts w:ascii="Trebuchet MS" w:hAnsi="Trebuchet MS"/>
          <w:sz w:val="20"/>
          <w:szCs w:val="20"/>
        </w:rPr>
        <w:t>e kupovine i plaćanja Karticom.</w:t>
      </w:r>
    </w:p>
    <w:p w:rsidR="00DA7E35" w:rsidRPr="00DA7E35" w:rsidRDefault="00DA7E35" w:rsidP="00DC0864">
      <w:pPr>
        <w:jc w:val="both"/>
        <w:rPr>
          <w:rFonts w:ascii="Trebuchet MS" w:hAnsi="Trebuchet MS"/>
          <w:sz w:val="20"/>
          <w:szCs w:val="20"/>
        </w:rPr>
      </w:pPr>
      <w:r w:rsidRPr="00DA7E35">
        <w:rPr>
          <w:rFonts w:ascii="Trebuchet MS" w:hAnsi="Trebuchet MS"/>
          <w:sz w:val="20"/>
          <w:szCs w:val="20"/>
        </w:rPr>
        <w:t>Radi izbegavanja sumnje, prvih 20.000 Kartica se odnosi na ukupno 20.000 Kartica sa jedin</w:t>
      </w:r>
      <w:r w:rsidR="00747061">
        <w:rPr>
          <w:rFonts w:ascii="Trebuchet MS" w:hAnsi="Trebuchet MS"/>
          <w:sz w:val="20"/>
          <w:szCs w:val="20"/>
        </w:rPr>
        <w:t>stvenim brojem, odnosno PAN-om.</w:t>
      </w:r>
    </w:p>
    <w:p w:rsidR="00DA7E35" w:rsidRPr="00DA7E35" w:rsidRDefault="00DA7E35" w:rsidP="00DC0864">
      <w:pPr>
        <w:jc w:val="both"/>
        <w:rPr>
          <w:rFonts w:ascii="Trebuchet MS" w:hAnsi="Trebuchet MS"/>
          <w:sz w:val="20"/>
          <w:szCs w:val="20"/>
        </w:rPr>
      </w:pPr>
      <w:r w:rsidRPr="00DA7E35">
        <w:rPr>
          <w:rFonts w:ascii="Trebuchet MS" w:hAnsi="Trebuchet MS"/>
          <w:sz w:val="20"/>
          <w:szCs w:val="20"/>
        </w:rPr>
        <w:t xml:space="preserve">Radi izbegavanja sumnje, ograničenja u pogledu kupovine i plaćanja Karticom na internet prodavnicama Domaćeg trgovca zavise isključivo od svakog </w:t>
      </w:r>
      <w:r w:rsidR="00747061">
        <w:rPr>
          <w:rFonts w:ascii="Trebuchet MS" w:hAnsi="Trebuchet MS"/>
          <w:sz w:val="20"/>
          <w:szCs w:val="20"/>
        </w:rPr>
        <w:t>pojedinačnog Izdavaoca Kartice.</w:t>
      </w:r>
    </w:p>
    <w:p w:rsidR="00DA7E35" w:rsidRPr="00DA7E35" w:rsidRDefault="00DA7E35" w:rsidP="00DC0864">
      <w:pPr>
        <w:jc w:val="both"/>
        <w:rPr>
          <w:rFonts w:ascii="Trebuchet MS" w:hAnsi="Trebuchet MS"/>
          <w:sz w:val="20"/>
          <w:szCs w:val="20"/>
        </w:rPr>
      </w:pPr>
      <w:r w:rsidRPr="00DA7E35">
        <w:rPr>
          <w:rFonts w:ascii="Trebuchet MS" w:hAnsi="Trebuchet MS"/>
          <w:sz w:val="20"/>
          <w:szCs w:val="20"/>
        </w:rPr>
        <w:t>Transakcije koje će biti izuzete iz Programa su: MoneySend, transakcije refundacije, odnosno transfer novca bez kupovine proizvoda ili usluge, kao i transakcije koje se odnose na kockanje, odnosno igre na sreću u smislu Zak</w:t>
      </w:r>
      <w:r w:rsidR="00747061">
        <w:rPr>
          <w:rFonts w:ascii="Trebuchet MS" w:hAnsi="Trebuchet MS"/>
          <w:sz w:val="20"/>
          <w:szCs w:val="20"/>
        </w:rPr>
        <w:t>ona o igrama na sreći.</w:t>
      </w:r>
    </w:p>
    <w:p w:rsidR="00DA7E35" w:rsidRPr="00DA7E35" w:rsidRDefault="00DA7E35" w:rsidP="00DC0864">
      <w:pPr>
        <w:jc w:val="both"/>
        <w:rPr>
          <w:rFonts w:ascii="Trebuchet MS" w:hAnsi="Trebuchet MS"/>
          <w:sz w:val="20"/>
          <w:szCs w:val="20"/>
        </w:rPr>
      </w:pPr>
      <w:r w:rsidRPr="00DA7E35">
        <w:rPr>
          <w:rFonts w:ascii="Trebuchet MS" w:hAnsi="Trebuchet MS"/>
          <w:sz w:val="20"/>
          <w:szCs w:val="20"/>
        </w:rPr>
        <w:t>Pravo na Keš-bek u skladu sa Programom korisnici Kartice mogu ostvariti samo jed</w:t>
      </w:r>
      <w:r w:rsidR="00747061">
        <w:rPr>
          <w:rFonts w:ascii="Trebuchet MS" w:hAnsi="Trebuchet MS"/>
          <w:sz w:val="20"/>
          <w:szCs w:val="20"/>
        </w:rPr>
        <w:t>nom za vreme trajanja Programa.</w:t>
      </w:r>
    </w:p>
    <w:p w:rsidR="00DA7E35" w:rsidRPr="00DA7E35" w:rsidRDefault="00DA7E35" w:rsidP="00DC0864">
      <w:pPr>
        <w:jc w:val="both"/>
        <w:rPr>
          <w:rFonts w:ascii="Trebuchet MS" w:hAnsi="Trebuchet MS"/>
          <w:sz w:val="20"/>
          <w:szCs w:val="20"/>
        </w:rPr>
      </w:pPr>
      <w:r w:rsidRPr="00DA7E35">
        <w:rPr>
          <w:rFonts w:ascii="Trebuchet MS" w:hAnsi="Trebuchet MS"/>
          <w:sz w:val="20"/>
          <w:szCs w:val="20"/>
        </w:rPr>
        <w:t>Kompanija Mastercard neće biti odgovorna za bilo kakav gubitak ili štetu nastalu kao rezultat bilo kakve interakcije između korisnika Kartice i Domaćeg trgovca il</w:t>
      </w:r>
      <w:r w:rsidR="00747061">
        <w:rPr>
          <w:rFonts w:ascii="Trebuchet MS" w:hAnsi="Trebuchet MS"/>
          <w:sz w:val="20"/>
          <w:szCs w:val="20"/>
        </w:rPr>
        <w:t>i Izdavaoca u vezi s Kupovinom.</w:t>
      </w:r>
    </w:p>
    <w:p w:rsidR="00DA7E35" w:rsidRPr="00DA7E35" w:rsidRDefault="00DA7E35" w:rsidP="00DC0864">
      <w:pPr>
        <w:jc w:val="both"/>
        <w:rPr>
          <w:rFonts w:ascii="Trebuchet MS" w:hAnsi="Trebuchet MS"/>
          <w:sz w:val="20"/>
          <w:szCs w:val="20"/>
        </w:rPr>
      </w:pPr>
      <w:r w:rsidRPr="00DA7E35">
        <w:rPr>
          <w:rFonts w:ascii="Trebuchet MS" w:hAnsi="Trebuchet MS"/>
          <w:sz w:val="20"/>
          <w:szCs w:val="20"/>
        </w:rPr>
        <w:t>Kompanija Mastercard ne može da odredi tačan iznos Keš-beka zbog različitih tehničkih načina obrade uplatnih transakcija od strane svakog pojedinačnog Izdavaoca. Iz tih razloga dolazna transakcija povraćaja novca koju Mastercard procesira u iznosu od 1.010 RSD kao pojedinačna nagradu po Kartici, će korisniku Kartice biti proknjižena od strane njegovog/njenog  Izdavaoca u iznosu  od 980 do 1.010 RSD.</w:t>
      </w:r>
    </w:p>
    <w:p w:rsidR="00DA7E35" w:rsidRPr="00DA7E35" w:rsidRDefault="00DA7E35" w:rsidP="00DC0864">
      <w:pPr>
        <w:jc w:val="both"/>
        <w:rPr>
          <w:rFonts w:ascii="Trebuchet MS" w:hAnsi="Trebuchet MS"/>
          <w:sz w:val="20"/>
          <w:szCs w:val="20"/>
        </w:rPr>
      </w:pPr>
    </w:p>
    <w:p w:rsidR="00DA7E35" w:rsidRPr="00DA7E35" w:rsidRDefault="00DA7E35" w:rsidP="00DC0864">
      <w:pPr>
        <w:jc w:val="both"/>
        <w:rPr>
          <w:rFonts w:ascii="Trebuchet MS" w:hAnsi="Trebuchet MS"/>
          <w:sz w:val="20"/>
          <w:szCs w:val="20"/>
        </w:rPr>
      </w:pPr>
    </w:p>
    <w:p w:rsidR="00DA7E35" w:rsidRPr="00DA7E35" w:rsidRDefault="00747061" w:rsidP="00DC0864">
      <w:pPr>
        <w:jc w:val="both"/>
        <w:rPr>
          <w:rFonts w:ascii="Trebuchet MS" w:hAnsi="Trebuchet MS"/>
          <w:sz w:val="20"/>
          <w:szCs w:val="20"/>
        </w:rPr>
      </w:pPr>
      <w:r w:rsidRPr="00747061">
        <w:rPr>
          <w:rFonts w:ascii="Trebuchet MS" w:hAnsi="Trebuchet MS"/>
          <w:b/>
          <w:sz w:val="20"/>
          <w:szCs w:val="20"/>
        </w:rPr>
        <w:t xml:space="preserve">4. </w:t>
      </w:r>
      <w:r w:rsidR="00DA7E35" w:rsidRPr="00747061">
        <w:rPr>
          <w:rFonts w:ascii="Trebuchet MS" w:hAnsi="Trebuchet MS"/>
          <w:b/>
          <w:sz w:val="20"/>
          <w:szCs w:val="20"/>
        </w:rPr>
        <w:t>Učešće -</w:t>
      </w:r>
      <w:r w:rsidR="00DA7E35" w:rsidRPr="00DA7E35">
        <w:rPr>
          <w:rFonts w:ascii="Trebuchet MS" w:hAnsi="Trebuchet MS"/>
          <w:sz w:val="20"/>
          <w:szCs w:val="20"/>
        </w:rPr>
        <w:t xml:space="preserve"> Da bi korisnici Kartice učestvovao u Programu, treba da se pridržavaju odredbi Ugovora i ovih Uslova i Kartica sa kojom se korisnik Kartice registrovao u Programu mora biti aktivna. U slučaju da Izdavalac otkaže ili blokira Karticu korisnika,  učešće korisnika Kartice u Programu može biti suspendovano. Kompanija Mastercard može prekinuti  učešće korisnika Kartice u Programu i otkazati bilo koji povraćaj novca na koji je korisnik Kartice već ostvario pravo (osim povraćaja novca koji je već́ uplaćen na račun korisnika Kartice) ako korisnik Kartice ne ispuni bilo koji od Uslova.</w:t>
      </w:r>
    </w:p>
    <w:p w:rsidR="00747061" w:rsidRDefault="00DA7E35" w:rsidP="00DC0864">
      <w:pPr>
        <w:jc w:val="both"/>
        <w:rPr>
          <w:rFonts w:ascii="Trebuchet MS" w:hAnsi="Trebuchet MS"/>
          <w:sz w:val="20"/>
          <w:szCs w:val="20"/>
        </w:rPr>
      </w:pP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p>
    <w:p w:rsidR="00DA7E35" w:rsidRPr="00DA7E35" w:rsidRDefault="00747061" w:rsidP="00DC0864">
      <w:pPr>
        <w:jc w:val="both"/>
        <w:rPr>
          <w:rFonts w:ascii="Trebuchet MS" w:hAnsi="Trebuchet MS"/>
          <w:sz w:val="20"/>
          <w:szCs w:val="20"/>
        </w:rPr>
      </w:pPr>
      <w:r w:rsidRPr="00747061">
        <w:rPr>
          <w:rFonts w:ascii="Trebuchet MS" w:hAnsi="Trebuchet MS"/>
          <w:b/>
          <w:sz w:val="20"/>
          <w:szCs w:val="20"/>
        </w:rPr>
        <w:t xml:space="preserve">5. </w:t>
      </w:r>
      <w:r w:rsidR="00DA7E35" w:rsidRPr="00747061">
        <w:rPr>
          <w:rFonts w:ascii="Trebuchet MS" w:hAnsi="Trebuchet MS"/>
          <w:b/>
          <w:sz w:val="20"/>
          <w:szCs w:val="20"/>
        </w:rPr>
        <w:t>Informacije</w:t>
      </w:r>
      <w:r w:rsidR="00DA7E35" w:rsidRPr="00DA7E35">
        <w:rPr>
          <w:rFonts w:ascii="Trebuchet MS" w:hAnsi="Trebuchet MS"/>
          <w:sz w:val="20"/>
          <w:szCs w:val="20"/>
        </w:rPr>
        <w:t xml:space="preserve"> – Korisnik Kartice može proveriti primljeni Keš-bek na bilo koji mogući način koji pruža Izdavalac (kao što su, a ne ograničavajući se na, mobilno bankarstvo, internet bankarstvo, elektronski izvod).</w:t>
      </w:r>
    </w:p>
    <w:p w:rsidR="00DA7E35" w:rsidRPr="00DA7E35" w:rsidRDefault="00DA7E35" w:rsidP="00DC0864">
      <w:pPr>
        <w:jc w:val="both"/>
        <w:rPr>
          <w:rFonts w:ascii="Trebuchet MS" w:hAnsi="Trebuchet MS"/>
          <w:sz w:val="20"/>
          <w:szCs w:val="20"/>
        </w:rPr>
      </w:pPr>
      <w:r w:rsidRPr="00DA7E35">
        <w:rPr>
          <w:rFonts w:ascii="Trebuchet MS" w:hAnsi="Trebuchet MS"/>
          <w:sz w:val="20"/>
          <w:szCs w:val="20"/>
        </w:rPr>
        <w:t>Korisnik kartice treba da obavesti Izdavaoca o bilo kakvim odstupanjima u pogledu Keš-beka u roku od tri meseca od datuma izvršenja Kupovine. Ako Izdavalac potvrdi da je iznos Keš-beka koji je uplaćen neodgovarajući, tada će se obezbediti potrebne izmene u pogledu Keš-bek-a korisnika Kartice. Ukoliko korisnik Kartice propusti da obavesti Izdavaoca u navedenom roku, neće se izvršiti nikakve izmene i  zahtev korisnika Kartice za takvim izmenama se neće uzeti u obzir. Takođe, obrada određenih transakcija (i zarada Keš-beka na takvim transakcijama može potrajati do 30 radnih dana nakon datuma izvršenja Kupovine. Izdavaoci će biti odgovorni za procesuiranje uplata Keš-bek-a korisnicima Kartica i za obaveštavanje korisnika Kartica o uplati Keš-beka na njihov Račun.</w:t>
      </w:r>
    </w:p>
    <w:p w:rsidR="00DA7E35" w:rsidRPr="00DA7E35" w:rsidRDefault="00DA7E35" w:rsidP="00DC0864">
      <w:pPr>
        <w:jc w:val="both"/>
        <w:rPr>
          <w:rFonts w:ascii="Trebuchet MS" w:hAnsi="Trebuchet MS"/>
          <w:sz w:val="20"/>
          <w:szCs w:val="20"/>
        </w:rPr>
      </w:pPr>
      <w:r w:rsidRPr="00DA7E35">
        <w:rPr>
          <w:rFonts w:ascii="Trebuchet MS" w:hAnsi="Trebuchet MS"/>
          <w:sz w:val="20"/>
          <w:szCs w:val="20"/>
        </w:rPr>
        <w:lastRenderedPageBreak/>
        <w:t>U slučaju bilo kakve izmene u pogledu BIN-a Kartice u periodu od 30 dana pre početka Programa, korisnici Kartice neće moći da ostvare učešće u ovom Programu.</w:t>
      </w:r>
    </w:p>
    <w:p w:rsidR="00C10B69" w:rsidRDefault="00DA7E35" w:rsidP="00DC0864">
      <w:pPr>
        <w:jc w:val="both"/>
        <w:rPr>
          <w:rFonts w:ascii="Trebuchet MS" w:hAnsi="Trebuchet MS"/>
          <w:sz w:val="20"/>
          <w:szCs w:val="20"/>
        </w:rPr>
      </w:pP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p>
    <w:p w:rsidR="00DA7E35" w:rsidRPr="00DA7E35" w:rsidRDefault="00C10B69" w:rsidP="00DC0864">
      <w:pPr>
        <w:jc w:val="both"/>
        <w:rPr>
          <w:rFonts w:ascii="Trebuchet MS" w:hAnsi="Trebuchet MS"/>
          <w:sz w:val="20"/>
          <w:szCs w:val="20"/>
        </w:rPr>
      </w:pPr>
      <w:r w:rsidRPr="00C10B69">
        <w:rPr>
          <w:rFonts w:ascii="Trebuchet MS" w:hAnsi="Trebuchet MS"/>
          <w:b/>
          <w:sz w:val="20"/>
          <w:szCs w:val="20"/>
        </w:rPr>
        <w:t xml:space="preserve">6. </w:t>
      </w:r>
      <w:r w:rsidR="00DA7E35" w:rsidRPr="00C10B69">
        <w:rPr>
          <w:rFonts w:ascii="Trebuchet MS" w:hAnsi="Trebuchet MS"/>
          <w:b/>
          <w:sz w:val="20"/>
          <w:szCs w:val="20"/>
        </w:rPr>
        <w:t>Odgovornosti Izdavaoca</w:t>
      </w:r>
      <w:r w:rsidR="00DA7E35" w:rsidRPr="00DA7E35">
        <w:rPr>
          <w:rFonts w:ascii="Trebuchet MS" w:hAnsi="Trebuchet MS"/>
          <w:sz w:val="20"/>
          <w:szCs w:val="20"/>
        </w:rPr>
        <w:t xml:space="preserve"> - Izdavaoci moraju dobiti odobrenje Kompanije Mastercard pre objavljivanja bilo kakvih marketinških ili komunikacionih materijala povezanih sa Programom.</w:t>
      </w:r>
    </w:p>
    <w:p w:rsidR="00DA7E35" w:rsidRPr="00DA7E35" w:rsidRDefault="00DA7E35" w:rsidP="00DC0864">
      <w:pPr>
        <w:jc w:val="both"/>
        <w:rPr>
          <w:rFonts w:ascii="Trebuchet MS" w:hAnsi="Trebuchet MS"/>
          <w:sz w:val="20"/>
          <w:szCs w:val="20"/>
        </w:rPr>
      </w:pPr>
      <w:r w:rsidRPr="00DA7E35">
        <w:rPr>
          <w:rFonts w:ascii="Trebuchet MS" w:hAnsi="Trebuchet MS"/>
          <w:sz w:val="20"/>
          <w:szCs w:val="20"/>
        </w:rPr>
        <w:t>Izdavaoci bi trebalo da upute korisnike Kartica koji učestvuju u ovom Programu na ove Uslove, pre bilo kakve kupovine.</w:t>
      </w:r>
    </w:p>
    <w:p w:rsidR="00DA7E35" w:rsidRPr="00DA7E35" w:rsidRDefault="00DA7E35" w:rsidP="00DC0864">
      <w:pPr>
        <w:jc w:val="both"/>
        <w:rPr>
          <w:rFonts w:ascii="Trebuchet MS" w:hAnsi="Trebuchet MS"/>
          <w:sz w:val="20"/>
          <w:szCs w:val="20"/>
        </w:rPr>
      </w:pPr>
      <w:r w:rsidRPr="00DA7E35">
        <w:rPr>
          <w:rFonts w:ascii="Trebuchet MS" w:hAnsi="Trebuchet MS"/>
          <w:sz w:val="20"/>
          <w:szCs w:val="20"/>
        </w:rPr>
        <w:t>Banke su dužne da odgovarajuće zaštitne znakove (® i ™) koriste za Kompaniju Mastercard i za nazive Kartica. Svi marketinški materijali koji promovišu Program moraju imati Mastercard logo. Kompanija Mastercard zadržava pravo da u bilo kom trenutku povuče mogućnost korišćenja Programa od Izdavaoca (i korisnika njihovih kartica) koji ne ispune u potpunosti zahteve Kompanije Mastercard a koji se tiču komunikacije sa korisnicima kartica, sadržaja marketinškog materijala i brendiranja.</w:t>
      </w:r>
    </w:p>
    <w:p w:rsidR="00DA7E35" w:rsidRPr="00DA7E35" w:rsidRDefault="00DA7E35" w:rsidP="00DC0864">
      <w:pPr>
        <w:jc w:val="both"/>
        <w:rPr>
          <w:rFonts w:ascii="Trebuchet MS" w:hAnsi="Trebuchet MS"/>
          <w:sz w:val="20"/>
          <w:szCs w:val="20"/>
        </w:rPr>
      </w:pPr>
      <w:r w:rsidRPr="00DA7E35">
        <w:rPr>
          <w:rFonts w:ascii="Trebuchet MS" w:hAnsi="Trebuchet MS"/>
          <w:sz w:val="20"/>
          <w:szCs w:val="20"/>
        </w:rPr>
        <w:t>Izdavaoci moraju pružiti podršku svojim korisnicima u pog</w:t>
      </w:r>
      <w:r w:rsidR="0041272E">
        <w:rPr>
          <w:rFonts w:ascii="Trebuchet MS" w:hAnsi="Trebuchet MS"/>
          <w:sz w:val="20"/>
          <w:szCs w:val="20"/>
        </w:rPr>
        <w:t>ledu upita u vezi sa Programom.</w:t>
      </w:r>
    </w:p>
    <w:p w:rsidR="00DA7E35" w:rsidRPr="00DA7E35" w:rsidRDefault="00DA7E35" w:rsidP="00DC0864">
      <w:pPr>
        <w:jc w:val="both"/>
        <w:rPr>
          <w:rFonts w:ascii="Trebuchet MS" w:hAnsi="Trebuchet MS"/>
          <w:sz w:val="20"/>
          <w:szCs w:val="20"/>
        </w:rPr>
      </w:pPr>
      <w:r w:rsidRPr="0041272E">
        <w:rPr>
          <w:rFonts w:ascii="Trebuchet MS" w:hAnsi="Trebuchet MS"/>
          <w:b/>
          <w:sz w:val="20"/>
          <w:szCs w:val="20"/>
        </w:rPr>
        <w:t>Mastercard Pravila (”Pravila“)</w:t>
      </w:r>
      <w:r w:rsidRPr="00DA7E35">
        <w:rPr>
          <w:rFonts w:ascii="Trebuchet MS" w:hAnsi="Trebuchet MS"/>
          <w:sz w:val="20"/>
          <w:szCs w:val="20"/>
        </w:rPr>
        <w:t xml:space="preserve"> - Pravila koja su Izdavaoci prethodno prihvatili i koja se primenjuju na kartice Kompanije Mastercard, takođe se primenjuju na ovaj Program. Odredbe Programa svaki Izdavalac će tumačiti kao Aktivnost prema Pravilima. Pravila se mogu naći u Priručniku za Mastercard Pravila dostupnom na sajtu “Publik</w:t>
      </w:r>
      <w:r w:rsidR="0041272E">
        <w:rPr>
          <w:rFonts w:ascii="Trebuchet MS" w:hAnsi="Trebuchet MS"/>
          <w:sz w:val="20"/>
          <w:szCs w:val="20"/>
        </w:rPr>
        <w:t>acije“ na Mastercard Connect-u.</w:t>
      </w:r>
    </w:p>
    <w:p w:rsidR="00DA7E35" w:rsidRPr="00DA7E35" w:rsidRDefault="00DA7E35" w:rsidP="00DC0864">
      <w:pPr>
        <w:jc w:val="both"/>
        <w:rPr>
          <w:rFonts w:ascii="Trebuchet MS" w:hAnsi="Trebuchet MS"/>
          <w:sz w:val="20"/>
          <w:szCs w:val="20"/>
        </w:rPr>
      </w:pPr>
      <w:r w:rsidRPr="0041272E">
        <w:rPr>
          <w:rFonts w:ascii="Trebuchet MS" w:hAnsi="Trebuchet MS"/>
          <w:b/>
          <w:sz w:val="20"/>
          <w:szCs w:val="20"/>
        </w:rPr>
        <w:t>Ako se bilo koji Izdavalac ne slaže sa primenom Pravila na njih radi implementacije Programa  (ili važne izjave o odricanju odgovornosti koja sledi), oni će se odmah uzdr</w:t>
      </w:r>
      <w:r w:rsidRPr="0041272E">
        <w:rPr>
          <w:rFonts w:ascii="Trebuchet MS" w:hAnsi="Trebuchet MS" w:cs="Trebuchet MS"/>
          <w:b/>
          <w:sz w:val="20"/>
          <w:szCs w:val="20"/>
        </w:rPr>
        <w:t>ž</w:t>
      </w:r>
      <w:r w:rsidRPr="0041272E">
        <w:rPr>
          <w:rFonts w:ascii="Trebuchet MS" w:hAnsi="Trebuchet MS"/>
          <w:b/>
          <w:sz w:val="20"/>
          <w:szCs w:val="20"/>
        </w:rPr>
        <w:t xml:space="preserve">ati od omogućavanja i/ili komunikacije u vezi sa Programom korisnicima njihovih kartica i odmah će obavestiti Kompaniju Mastercard o svojoj odluci. </w:t>
      </w:r>
      <w:r w:rsidRPr="00DA7E35">
        <w:rPr>
          <w:rFonts w:ascii="Trebuchet MS" w:hAnsi="Trebuchet MS"/>
          <w:sz w:val="20"/>
          <w:szCs w:val="20"/>
        </w:rPr>
        <w:t>Neprekidno učešće Izdavaoca u Programu (bilo izdavaoca ili korisnika kartica) smatraće se kontinuiranim prihvatanjem primene Pravila na Program kao i izjave o odr</w:t>
      </w:r>
      <w:r w:rsidR="0020213D">
        <w:rPr>
          <w:rFonts w:ascii="Trebuchet MS" w:hAnsi="Trebuchet MS"/>
          <w:sz w:val="20"/>
          <w:szCs w:val="20"/>
        </w:rPr>
        <w:t>icanju odgovornosti u nastavku.</w:t>
      </w:r>
    </w:p>
    <w:p w:rsidR="00DA7E35" w:rsidRPr="00DA7E35" w:rsidRDefault="00DA7E35" w:rsidP="00DC0864">
      <w:pPr>
        <w:jc w:val="both"/>
        <w:rPr>
          <w:rFonts w:ascii="Trebuchet MS" w:hAnsi="Trebuchet MS"/>
          <w:sz w:val="20"/>
          <w:szCs w:val="20"/>
        </w:rPr>
      </w:pPr>
      <w:r w:rsidRPr="00DA7E35">
        <w:rPr>
          <w:rFonts w:ascii="Trebuchet MS" w:hAnsi="Trebuchet MS"/>
          <w:sz w:val="20"/>
          <w:szCs w:val="20"/>
        </w:rPr>
        <w:t>Izdavalaoci su saglasni da preuzmu punu pravnu odgovornost za realizaciju Programa prema korisnicima njihovih kartica, uključujući:</w:t>
      </w:r>
    </w:p>
    <w:p w:rsidR="00DA7E35" w:rsidRPr="00DA7E35" w:rsidRDefault="00DA7E35" w:rsidP="00DC0864">
      <w:pPr>
        <w:jc w:val="both"/>
        <w:rPr>
          <w:rFonts w:ascii="Trebuchet MS" w:hAnsi="Trebuchet MS"/>
          <w:sz w:val="20"/>
          <w:szCs w:val="20"/>
        </w:rPr>
      </w:pPr>
      <w:r w:rsidRPr="00DA7E35">
        <w:rPr>
          <w:rFonts w:ascii="Trebuchet MS" w:hAnsi="Trebuchet MS"/>
          <w:sz w:val="20"/>
          <w:szCs w:val="20"/>
        </w:rPr>
        <w:t>(a)</w:t>
      </w:r>
      <w:r w:rsidRPr="00DA7E35">
        <w:rPr>
          <w:rFonts w:ascii="Trebuchet MS" w:hAnsi="Trebuchet MS"/>
          <w:sz w:val="20"/>
          <w:szCs w:val="20"/>
        </w:rPr>
        <w:tab/>
        <w:t>pribavljanje svih potrebnih licenci, saglasnosti ili drugih regulatornih odobrenja potrebnih za pružanje Programa, kao i postupanje sa takvim odobrenjima;</w:t>
      </w:r>
    </w:p>
    <w:p w:rsidR="00DA7E35" w:rsidRPr="00DA7E35" w:rsidRDefault="00DA7E35" w:rsidP="00DC0864">
      <w:pPr>
        <w:jc w:val="both"/>
        <w:rPr>
          <w:rFonts w:ascii="Trebuchet MS" w:hAnsi="Trebuchet MS"/>
          <w:sz w:val="20"/>
          <w:szCs w:val="20"/>
        </w:rPr>
      </w:pPr>
      <w:r w:rsidRPr="00DA7E35">
        <w:rPr>
          <w:rFonts w:ascii="Trebuchet MS" w:hAnsi="Trebuchet MS"/>
          <w:sz w:val="20"/>
          <w:szCs w:val="20"/>
        </w:rPr>
        <w:t>(b)</w:t>
      </w:r>
      <w:r w:rsidRPr="00DA7E35">
        <w:rPr>
          <w:rFonts w:ascii="Trebuchet MS" w:hAnsi="Trebuchet MS"/>
          <w:sz w:val="20"/>
          <w:szCs w:val="20"/>
        </w:rPr>
        <w:tab/>
        <w:t>sklapanje odgovarajućih odredbi i uslova korišćenja sa korisnicima njihovih kartica, uklju</w:t>
      </w:r>
      <w:r w:rsidRPr="00DA7E35">
        <w:rPr>
          <w:rFonts w:ascii="Trebuchet MS" w:hAnsi="Trebuchet MS" w:cs="Trebuchet MS"/>
          <w:sz w:val="20"/>
          <w:szCs w:val="20"/>
        </w:rPr>
        <w:t>č</w:t>
      </w:r>
      <w:r w:rsidRPr="00DA7E35">
        <w:rPr>
          <w:rFonts w:ascii="Trebuchet MS" w:hAnsi="Trebuchet MS"/>
          <w:sz w:val="20"/>
          <w:szCs w:val="20"/>
        </w:rPr>
        <w:t>ujući dobijanje svih potrebnih</w:t>
      </w:r>
      <w:r w:rsidR="0020213D">
        <w:rPr>
          <w:rFonts w:ascii="Trebuchet MS" w:hAnsi="Trebuchet MS"/>
          <w:sz w:val="20"/>
          <w:szCs w:val="20"/>
        </w:rPr>
        <w:t xml:space="preserve"> saglasnosti korisnika kartica;</w:t>
      </w:r>
    </w:p>
    <w:p w:rsidR="00DA7E35" w:rsidRPr="00DA7E35" w:rsidRDefault="00DA7E35" w:rsidP="00DC0864">
      <w:pPr>
        <w:jc w:val="both"/>
        <w:rPr>
          <w:rFonts w:ascii="Trebuchet MS" w:hAnsi="Trebuchet MS"/>
          <w:sz w:val="20"/>
          <w:szCs w:val="20"/>
        </w:rPr>
      </w:pPr>
      <w:r w:rsidRPr="00DA7E35">
        <w:rPr>
          <w:rFonts w:ascii="Trebuchet MS" w:hAnsi="Trebuchet MS"/>
          <w:sz w:val="20"/>
          <w:szCs w:val="20"/>
        </w:rPr>
        <w:t>(c)</w:t>
      </w:r>
      <w:r w:rsidRPr="00DA7E35">
        <w:rPr>
          <w:rFonts w:ascii="Trebuchet MS" w:hAnsi="Trebuchet MS"/>
          <w:sz w:val="20"/>
          <w:szCs w:val="20"/>
        </w:rPr>
        <w:tab/>
        <w:t>sve druge poreske, zakonske ili regulatorne zahteve koji mogu biti potrebni Izdavaocima da ispune (uključujući omogućavanje Programa korisnicima kartica i marketing i promociju Keš-beka korisnicima a kartica) i</w:t>
      </w:r>
    </w:p>
    <w:p w:rsidR="00DA7E35" w:rsidRPr="00DA7E35" w:rsidRDefault="00DA7E35" w:rsidP="00DC0864">
      <w:pPr>
        <w:jc w:val="both"/>
        <w:rPr>
          <w:rFonts w:ascii="Trebuchet MS" w:hAnsi="Trebuchet MS"/>
          <w:sz w:val="20"/>
          <w:szCs w:val="20"/>
        </w:rPr>
      </w:pPr>
      <w:r w:rsidRPr="00DA7E35">
        <w:rPr>
          <w:rFonts w:ascii="Trebuchet MS" w:hAnsi="Trebuchet MS"/>
          <w:sz w:val="20"/>
          <w:szCs w:val="20"/>
        </w:rPr>
        <w:t>(d)</w:t>
      </w:r>
      <w:r w:rsidRPr="00DA7E35">
        <w:rPr>
          <w:rFonts w:ascii="Trebuchet MS" w:hAnsi="Trebuchet MS"/>
          <w:sz w:val="20"/>
          <w:szCs w:val="20"/>
        </w:rPr>
        <w:tab/>
        <w:t>bilo koje druge aktivnosti potrebne za potpunu realizaciju Programa.</w:t>
      </w:r>
    </w:p>
    <w:p w:rsidR="00DA7E35" w:rsidRPr="00DA7E35" w:rsidRDefault="00DA7E35" w:rsidP="00DC0864">
      <w:pPr>
        <w:jc w:val="both"/>
        <w:rPr>
          <w:rFonts w:ascii="Trebuchet MS" w:hAnsi="Trebuchet MS"/>
          <w:sz w:val="20"/>
          <w:szCs w:val="20"/>
        </w:rPr>
      </w:pPr>
    </w:p>
    <w:p w:rsidR="00DA7E35" w:rsidRPr="00DA7E35" w:rsidRDefault="00DA7E35" w:rsidP="00DC0864">
      <w:pPr>
        <w:jc w:val="both"/>
        <w:rPr>
          <w:rFonts w:ascii="Trebuchet MS" w:hAnsi="Trebuchet MS"/>
          <w:sz w:val="20"/>
          <w:szCs w:val="20"/>
        </w:rPr>
      </w:pPr>
      <w:r w:rsidRPr="00DA7E35">
        <w:rPr>
          <w:rFonts w:ascii="Trebuchet MS" w:hAnsi="Trebuchet MS"/>
          <w:sz w:val="20"/>
          <w:szCs w:val="20"/>
        </w:rPr>
        <w:t>Kompanija Mastercard ne preuzima nikakvu odgovornost (prema Izdavaocima ili korisnicima njihovih kartica) za bilo koji propust Izdavaoca koji su učestvovali u Programu a nisu se u potpunosti pridržavali bilo čega od gore navedenog.</w:t>
      </w:r>
    </w:p>
    <w:p w:rsidR="0020213D" w:rsidRDefault="00DA7E35" w:rsidP="00DC0864">
      <w:pPr>
        <w:jc w:val="both"/>
        <w:rPr>
          <w:rFonts w:ascii="Trebuchet MS" w:hAnsi="Trebuchet MS"/>
          <w:sz w:val="20"/>
          <w:szCs w:val="20"/>
        </w:rPr>
      </w:pP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p>
    <w:p w:rsidR="00DA7E35" w:rsidRPr="00DA7E35" w:rsidRDefault="0020213D" w:rsidP="00DC0864">
      <w:pPr>
        <w:jc w:val="both"/>
        <w:rPr>
          <w:rFonts w:ascii="Trebuchet MS" w:hAnsi="Trebuchet MS"/>
          <w:sz w:val="20"/>
          <w:szCs w:val="20"/>
        </w:rPr>
      </w:pPr>
      <w:r w:rsidRPr="0020213D">
        <w:rPr>
          <w:rFonts w:ascii="Trebuchet MS" w:hAnsi="Trebuchet MS"/>
          <w:b/>
          <w:sz w:val="20"/>
          <w:szCs w:val="20"/>
        </w:rPr>
        <w:t xml:space="preserve">7. </w:t>
      </w:r>
      <w:r w:rsidR="00DA7E35" w:rsidRPr="0020213D">
        <w:rPr>
          <w:rFonts w:ascii="Trebuchet MS" w:hAnsi="Trebuchet MS"/>
          <w:b/>
          <w:sz w:val="20"/>
          <w:szCs w:val="20"/>
        </w:rPr>
        <w:t>Ukidanje prava na Keš – bek</w:t>
      </w:r>
      <w:r w:rsidR="00DA7E35" w:rsidRPr="00DA7E35">
        <w:rPr>
          <w:rFonts w:ascii="Trebuchet MS" w:hAnsi="Trebuchet MS"/>
          <w:sz w:val="20"/>
          <w:szCs w:val="20"/>
        </w:rPr>
        <w:t xml:space="preserve"> - U određenim okolnostima korisnici Kartice mogu izgubiti svoja prava na povraćaj novca.</w:t>
      </w:r>
    </w:p>
    <w:p w:rsidR="00DA7E35" w:rsidRPr="00DA7E35" w:rsidRDefault="00DA7E35" w:rsidP="00DC0864">
      <w:pPr>
        <w:jc w:val="both"/>
        <w:rPr>
          <w:rFonts w:ascii="Trebuchet MS" w:hAnsi="Trebuchet MS"/>
          <w:sz w:val="20"/>
          <w:szCs w:val="20"/>
        </w:rPr>
      </w:pPr>
      <w:r w:rsidRPr="00DA7E35">
        <w:rPr>
          <w:rFonts w:ascii="Trebuchet MS" w:hAnsi="Trebuchet MS"/>
          <w:sz w:val="20"/>
          <w:szCs w:val="20"/>
        </w:rPr>
        <w:lastRenderedPageBreak/>
        <w:t>Kompanija Mastercard može odmah otkazati bilo koji povraćaj novca na koji je korisnik Kartice  stekao pravo (osim ve</w:t>
      </w:r>
      <w:r w:rsidRPr="00DA7E35">
        <w:rPr>
          <w:rFonts w:ascii="Trebuchet MS" w:hAnsi="Trebuchet MS" w:cs="Trebuchet MS"/>
          <w:sz w:val="20"/>
          <w:szCs w:val="20"/>
        </w:rPr>
        <w:t>ć</w:t>
      </w:r>
      <w:r w:rsidRPr="00DA7E35">
        <w:rPr>
          <w:rFonts w:ascii="Trebuchet MS" w:hAnsi="Trebuchet MS"/>
          <w:sz w:val="20"/>
          <w:szCs w:val="20"/>
        </w:rPr>
        <w:t xml:space="preserve"> uplaćenog Ke</w:t>
      </w:r>
      <w:r w:rsidRPr="00DA7E35">
        <w:rPr>
          <w:rFonts w:ascii="Trebuchet MS" w:hAnsi="Trebuchet MS" w:cs="Trebuchet MS"/>
          <w:sz w:val="20"/>
          <w:szCs w:val="20"/>
        </w:rPr>
        <w:t>š</w:t>
      </w:r>
      <w:r w:rsidRPr="00DA7E35">
        <w:rPr>
          <w:rFonts w:ascii="Trebuchet MS" w:hAnsi="Trebuchet MS"/>
          <w:sz w:val="20"/>
          <w:szCs w:val="20"/>
        </w:rPr>
        <w:t>-beka) i/ili ukinuti  pravo korisnika Kartice da naknadno stekne pravo na povraćaj novca, ako nastupi jedno od sledećeg:</w:t>
      </w:r>
    </w:p>
    <w:p w:rsidR="00DA7E35" w:rsidRPr="00B65D60" w:rsidRDefault="00DA7E35" w:rsidP="00DC0864">
      <w:pPr>
        <w:pStyle w:val="ListParagraph"/>
        <w:numPr>
          <w:ilvl w:val="0"/>
          <w:numId w:val="10"/>
        </w:numPr>
        <w:jc w:val="both"/>
        <w:rPr>
          <w:rFonts w:ascii="Trebuchet MS" w:hAnsi="Trebuchet MS"/>
          <w:sz w:val="20"/>
          <w:szCs w:val="20"/>
        </w:rPr>
      </w:pPr>
      <w:r w:rsidRPr="00B65D60">
        <w:rPr>
          <w:rFonts w:ascii="Trebuchet MS" w:hAnsi="Trebuchet MS"/>
          <w:sz w:val="20"/>
          <w:szCs w:val="20"/>
        </w:rPr>
        <w:t>korisnici Kartice krše odredbe Ugovora sa svojim Izdavaocem;</w:t>
      </w:r>
    </w:p>
    <w:p w:rsidR="00B65D60" w:rsidRPr="00B65D60" w:rsidRDefault="00B65D60" w:rsidP="00DC0864">
      <w:pPr>
        <w:pStyle w:val="ListParagraph"/>
        <w:ind w:left="1440"/>
        <w:jc w:val="both"/>
        <w:rPr>
          <w:rFonts w:ascii="Trebuchet MS" w:hAnsi="Trebuchet MS"/>
          <w:sz w:val="20"/>
          <w:szCs w:val="20"/>
        </w:rPr>
      </w:pPr>
    </w:p>
    <w:p w:rsidR="00B65D60" w:rsidRPr="00B65D60" w:rsidRDefault="00DA7E35" w:rsidP="00DC0864">
      <w:pPr>
        <w:pStyle w:val="ListParagraph"/>
        <w:numPr>
          <w:ilvl w:val="0"/>
          <w:numId w:val="9"/>
        </w:numPr>
        <w:jc w:val="both"/>
        <w:rPr>
          <w:rFonts w:ascii="Trebuchet MS" w:hAnsi="Trebuchet MS"/>
          <w:sz w:val="20"/>
          <w:szCs w:val="20"/>
        </w:rPr>
      </w:pPr>
      <w:r w:rsidRPr="00B65D60">
        <w:rPr>
          <w:rFonts w:ascii="Trebuchet MS" w:hAnsi="Trebuchet MS"/>
          <w:sz w:val="20"/>
          <w:szCs w:val="20"/>
        </w:rPr>
        <w:t>dođe do storniranja kupovine na osnovu koje se ostvaruje Keš-bek;</w:t>
      </w:r>
    </w:p>
    <w:p w:rsidR="00B65D60" w:rsidRPr="00B65D60" w:rsidRDefault="00B65D60" w:rsidP="00DC0864">
      <w:pPr>
        <w:pStyle w:val="ListParagraph"/>
        <w:jc w:val="both"/>
        <w:rPr>
          <w:rFonts w:ascii="Trebuchet MS" w:hAnsi="Trebuchet MS"/>
          <w:sz w:val="20"/>
          <w:szCs w:val="20"/>
        </w:rPr>
      </w:pPr>
    </w:p>
    <w:p w:rsidR="00B65D60" w:rsidRPr="00B65D60" w:rsidRDefault="00B65D60" w:rsidP="00DC0864">
      <w:pPr>
        <w:pStyle w:val="ListParagraph"/>
        <w:ind w:left="1440"/>
        <w:jc w:val="both"/>
        <w:rPr>
          <w:rFonts w:ascii="Trebuchet MS" w:hAnsi="Trebuchet MS"/>
          <w:sz w:val="20"/>
          <w:szCs w:val="20"/>
        </w:rPr>
      </w:pPr>
    </w:p>
    <w:p w:rsidR="00DA7E35" w:rsidRPr="00B65D60" w:rsidRDefault="00DA7E35" w:rsidP="00DC0864">
      <w:pPr>
        <w:pStyle w:val="ListParagraph"/>
        <w:numPr>
          <w:ilvl w:val="0"/>
          <w:numId w:val="8"/>
        </w:numPr>
        <w:jc w:val="both"/>
        <w:rPr>
          <w:rFonts w:ascii="Trebuchet MS" w:hAnsi="Trebuchet MS"/>
          <w:sz w:val="20"/>
          <w:szCs w:val="20"/>
        </w:rPr>
      </w:pPr>
      <w:r w:rsidRPr="00B65D60">
        <w:rPr>
          <w:rFonts w:ascii="Trebuchet MS" w:hAnsi="Trebuchet MS"/>
          <w:sz w:val="20"/>
          <w:szCs w:val="20"/>
        </w:rPr>
        <w:t>korisnici Kartice krše bilo koje odredbe ovih Uslova.</w:t>
      </w:r>
    </w:p>
    <w:p w:rsidR="00DA7E35" w:rsidRPr="00DA7E35" w:rsidRDefault="00DA7E35" w:rsidP="00DC0864">
      <w:pPr>
        <w:jc w:val="both"/>
        <w:rPr>
          <w:rFonts w:ascii="Trebuchet MS" w:hAnsi="Trebuchet MS"/>
          <w:sz w:val="20"/>
          <w:szCs w:val="20"/>
        </w:rPr>
      </w:pPr>
    </w:p>
    <w:p w:rsidR="00DA7E35" w:rsidRPr="00DA7E35" w:rsidRDefault="00DA7E35" w:rsidP="00DC0864">
      <w:pPr>
        <w:jc w:val="both"/>
        <w:rPr>
          <w:rFonts w:ascii="Trebuchet MS" w:hAnsi="Trebuchet MS"/>
          <w:sz w:val="20"/>
          <w:szCs w:val="20"/>
        </w:rPr>
      </w:pPr>
      <w:r w:rsidRPr="00DA7E35">
        <w:rPr>
          <w:rFonts w:ascii="Trebuchet MS" w:hAnsi="Trebuchet MS"/>
          <w:sz w:val="20"/>
          <w:szCs w:val="20"/>
        </w:rPr>
        <w:t>Trajanje, odredbe i uslove suspenzije odrediće Kompanija Mastercard. Na zahtev korisnika Kartice, Izdavalac će ga/nju obavestiti o otkazivanju povra</w:t>
      </w:r>
      <w:r w:rsidRPr="00DA7E35">
        <w:rPr>
          <w:rFonts w:ascii="Trebuchet MS" w:hAnsi="Trebuchet MS" w:cs="Trebuchet MS"/>
          <w:sz w:val="20"/>
          <w:szCs w:val="20"/>
        </w:rPr>
        <w:t>ć</w:t>
      </w:r>
      <w:r w:rsidRPr="00DA7E35">
        <w:rPr>
          <w:rFonts w:ascii="Trebuchet MS" w:hAnsi="Trebuchet MS"/>
          <w:sz w:val="20"/>
          <w:szCs w:val="20"/>
        </w:rPr>
        <w:t>aja novca ili o suspenziji prava na povraćaj novca.</w:t>
      </w:r>
    </w:p>
    <w:p w:rsidR="0020213D" w:rsidRDefault="00DA7E35" w:rsidP="00DC0864">
      <w:pPr>
        <w:jc w:val="both"/>
        <w:rPr>
          <w:rFonts w:ascii="Trebuchet MS" w:hAnsi="Trebuchet MS"/>
          <w:sz w:val="20"/>
          <w:szCs w:val="20"/>
        </w:rPr>
      </w:pP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p>
    <w:p w:rsidR="00DA7E35" w:rsidRPr="00DA7E35" w:rsidRDefault="0020213D" w:rsidP="00DC0864">
      <w:pPr>
        <w:jc w:val="both"/>
        <w:rPr>
          <w:rFonts w:ascii="Trebuchet MS" w:hAnsi="Trebuchet MS"/>
          <w:sz w:val="20"/>
          <w:szCs w:val="20"/>
        </w:rPr>
      </w:pPr>
      <w:r w:rsidRPr="0020213D">
        <w:rPr>
          <w:rFonts w:ascii="Trebuchet MS" w:hAnsi="Trebuchet MS"/>
          <w:b/>
          <w:sz w:val="20"/>
          <w:szCs w:val="20"/>
        </w:rPr>
        <w:t xml:space="preserve">8. </w:t>
      </w:r>
      <w:r w:rsidR="00DA7E35" w:rsidRPr="0020213D">
        <w:rPr>
          <w:rFonts w:ascii="Trebuchet MS" w:hAnsi="Trebuchet MS"/>
          <w:b/>
          <w:sz w:val="20"/>
          <w:szCs w:val="20"/>
        </w:rPr>
        <w:t>Prestanak učešća</w:t>
      </w:r>
      <w:r w:rsidR="00DA7E35" w:rsidRPr="00DA7E35">
        <w:rPr>
          <w:rFonts w:ascii="Trebuchet MS" w:hAnsi="Trebuchet MS"/>
          <w:sz w:val="20"/>
          <w:szCs w:val="20"/>
        </w:rPr>
        <w:t xml:space="preserve"> - Izdavaoci i korisnici kartica zadr</w:t>
      </w:r>
      <w:r w:rsidR="00DA7E35" w:rsidRPr="00DA7E35">
        <w:rPr>
          <w:rFonts w:ascii="Trebuchet MS" w:hAnsi="Trebuchet MS" w:cs="Trebuchet MS"/>
          <w:sz w:val="20"/>
          <w:szCs w:val="20"/>
        </w:rPr>
        <w:t>ž</w:t>
      </w:r>
      <w:r w:rsidR="00DA7E35" w:rsidRPr="00DA7E35">
        <w:rPr>
          <w:rFonts w:ascii="Trebuchet MS" w:hAnsi="Trebuchet MS"/>
          <w:sz w:val="20"/>
          <w:szCs w:val="20"/>
        </w:rPr>
        <w:t>avaju pravo da u bilo kom trenutku istupe iz u</w:t>
      </w:r>
      <w:r w:rsidR="00DA7E35" w:rsidRPr="00DA7E35">
        <w:rPr>
          <w:rFonts w:ascii="Trebuchet MS" w:hAnsi="Trebuchet MS" w:cs="Trebuchet MS"/>
          <w:sz w:val="20"/>
          <w:szCs w:val="20"/>
        </w:rPr>
        <w:t>č</w:t>
      </w:r>
      <w:r w:rsidR="00DA7E35" w:rsidRPr="00DA7E35">
        <w:rPr>
          <w:rFonts w:ascii="Trebuchet MS" w:hAnsi="Trebuchet MS"/>
          <w:sz w:val="20"/>
          <w:szCs w:val="20"/>
        </w:rPr>
        <w:t>e</w:t>
      </w:r>
      <w:r w:rsidR="00DA7E35" w:rsidRPr="00DA7E35">
        <w:rPr>
          <w:rFonts w:ascii="Trebuchet MS" w:hAnsi="Trebuchet MS" w:cs="Trebuchet MS"/>
          <w:sz w:val="20"/>
          <w:szCs w:val="20"/>
        </w:rPr>
        <w:t>šć</w:t>
      </w:r>
      <w:r w:rsidR="00DA7E35" w:rsidRPr="00DA7E35">
        <w:rPr>
          <w:rFonts w:ascii="Trebuchet MS" w:hAnsi="Trebuchet MS"/>
          <w:sz w:val="20"/>
          <w:szCs w:val="20"/>
        </w:rPr>
        <w:t>a u Programu. U tom slu</w:t>
      </w:r>
      <w:r w:rsidR="00DA7E35" w:rsidRPr="00DA7E35">
        <w:rPr>
          <w:rFonts w:ascii="Trebuchet MS" w:hAnsi="Trebuchet MS" w:cs="Trebuchet MS"/>
          <w:sz w:val="20"/>
          <w:szCs w:val="20"/>
        </w:rPr>
        <w:t>č</w:t>
      </w:r>
      <w:r w:rsidR="00DA7E35" w:rsidRPr="00DA7E35">
        <w:rPr>
          <w:rFonts w:ascii="Trebuchet MS" w:hAnsi="Trebuchet MS"/>
          <w:sz w:val="20"/>
          <w:szCs w:val="20"/>
        </w:rPr>
        <w:t>aju, Izdavalac treba da kontaktira svog Mastercard menad</w:t>
      </w:r>
      <w:r w:rsidR="00DA7E35" w:rsidRPr="00DA7E35">
        <w:rPr>
          <w:rFonts w:ascii="Trebuchet MS" w:hAnsi="Trebuchet MS" w:cs="Trebuchet MS"/>
          <w:sz w:val="20"/>
          <w:szCs w:val="20"/>
        </w:rPr>
        <w:t>ž</w:t>
      </w:r>
      <w:r w:rsidR="00DA7E35" w:rsidRPr="00DA7E35">
        <w:rPr>
          <w:rFonts w:ascii="Trebuchet MS" w:hAnsi="Trebuchet MS"/>
          <w:sz w:val="20"/>
          <w:szCs w:val="20"/>
        </w:rPr>
        <w:t>era za kupce za bilo koji zahtev Izdavaoca ili korisnika kartice za istupanje. Obrada zahteva za istupanje može potrajati do 15 radnih dana nakon što Kompanija Mastercard primi zahtev.</w:t>
      </w:r>
    </w:p>
    <w:p w:rsidR="00DA7E35" w:rsidRPr="00DA7E35" w:rsidRDefault="00DA7E35" w:rsidP="00DC0864">
      <w:pPr>
        <w:jc w:val="both"/>
        <w:rPr>
          <w:rFonts w:ascii="Trebuchet MS" w:hAnsi="Trebuchet MS"/>
          <w:sz w:val="20"/>
          <w:szCs w:val="20"/>
        </w:rPr>
      </w:pPr>
      <w:r w:rsidRPr="00DA7E35">
        <w:rPr>
          <w:rFonts w:ascii="Trebuchet MS" w:hAnsi="Trebuchet MS"/>
          <w:sz w:val="20"/>
          <w:szCs w:val="20"/>
        </w:rPr>
        <w:t xml:space="preserve">Gašenje računa ili Kartice smatraće se </w:t>
      </w:r>
      <w:r w:rsidRPr="00DA7E35">
        <w:rPr>
          <w:rFonts w:ascii="Trebuchet MS" w:hAnsi="Trebuchet MS" w:cs="Trebuchet MS"/>
          <w:sz w:val="20"/>
          <w:szCs w:val="20"/>
        </w:rPr>
        <w:t>ž</w:t>
      </w:r>
      <w:r w:rsidRPr="00DA7E35">
        <w:rPr>
          <w:rFonts w:ascii="Trebuchet MS" w:hAnsi="Trebuchet MS"/>
          <w:sz w:val="20"/>
          <w:szCs w:val="20"/>
        </w:rPr>
        <w:t>eljom korisnika Kartice da prekine svoje u</w:t>
      </w:r>
      <w:r w:rsidRPr="00DA7E35">
        <w:rPr>
          <w:rFonts w:ascii="Trebuchet MS" w:hAnsi="Trebuchet MS" w:cs="Trebuchet MS"/>
          <w:sz w:val="20"/>
          <w:szCs w:val="20"/>
        </w:rPr>
        <w:t>č</w:t>
      </w:r>
      <w:r w:rsidRPr="00DA7E35">
        <w:rPr>
          <w:rFonts w:ascii="Trebuchet MS" w:hAnsi="Trebuchet MS"/>
          <w:sz w:val="20"/>
          <w:szCs w:val="20"/>
        </w:rPr>
        <w:t>e</w:t>
      </w:r>
      <w:r w:rsidRPr="00DA7E35">
        <w:rPr>
          <w:rFonts w:ascii="Trebuchet MS" w:hAnsi="Trebuchet MS" w:cs="Trebuchet MS"/>
          <w:sz w:val="20"/>
          <w:szCs w:val="20"/>
        </w:rPr>
        <w:t>š</w:t>
      </w:r>
      <w:r w:rsidRPr="00DA7E35">
        <w:rPr>
          <w:rFonts w:ascii="Trebuchet MS" w:hAnsi="Trebuchet MS"/>
          <w:sz w:val="20"/>
          <w:szCs w:val="20"/>
        </w:rPr>
        <w:t>će u Programu. U bilo koje vreme tokom trajanja Programa, Kompanija Mastercard ima pravo da prekine učešće korisnika Kartice u Programu. -Dodatno, Kompanija Mastercard u</w:t>
      </w:r>
      <w:r w:rsidRPr="00DA7E35">
        <w:rPr>
          <w:rFonts w:ascii="Trebuchet MS" w:hAnsi="Trebuchet MS" w:cs="Trebuchet MS"/>
          <w:sz w:val="20"/>
          <w:szCs w:val="20"/>
        </w:rPr>
        <w:t>č</w:t>
      </w:r>
      <w:r w:rsidRPr="00DA7E35">
        <w:rPr>
          <w:rFonts w:ascii="Trebuchet MS" w:hAnsi="Trebuchet MS"/>
          <w:sz w:val="20"/>
          <w:szCs w:val="20"/>
        </w:rPr>
        <w:t>e</w:t>
      </w:r>
      <w:r w:rsidRPr="00DA7E35">
        <w:rPr>
          <w:rFonts w:ascii="Trebuchet MS" w:hAnsi="Trebuchet MS" w:cs="Trebuchet MS"/>
          <w:sz w:val="20"/>
          <w:szCs w:val="20"/>
        </w:rPr>
        <w:t>š</w:t>
      </w:r>
      <w:r w:rsidRPr="00DA7E35">
        <w:rPr>
          <w:rFonts w:ascii="Trebuchet MS" w:hAnsi="Trebuchet MS"/>
          <w:sz w:val="20"/>
          <w:szCs w:val="20"/>
        </w:rPr>
        <w:t>će u Programu mo</w:t>
      </w:r>
      <w:r w:rsidRPr="00DA7E35">
        <w:rPr>
          <w:rFonts w:ascii="Trebuchet MS" w:hAnsi="Trebuchet MS" w:cs="Trebuchet MS"/>
          <w:sz w:val="20"/>
          <w:szCs w:val="20"/>
        </w:rPr>
        <w:t>ž</w:t>
      </w:r>
      <w:r w:rsidRPr="00DA7E35">
        <w:rPr>
          <w:rFonts w:ascii="Trebuchet MS" w:hAnsi="Trebuchet MS"/>
          <w:sz w:val="20"/>
          <w:szCs w:val="20"/>
        </w:rPr>
        <w:t xml:space="preserve">e prekinuti samo na </w:t>
      </w:r>
      <w:r w:rsidRPr="00DA7E35">
        <w:rPr>
          <w:rFonts w:ascii="Trebuchet MS" w:hAnsi="Trebuchet MS" w:cs="Trebuchet MS"/>
          <w:sz w:val="20"/>
          <w:szCs w:val="20"/>
        </w:rPr>
        <w:t>č</w:t>
      </w:r>
      <w:r w:rsidRPr="00DA7E35">
        <w:rPr>
          <w:rFonts w:ascii="Trebuchet MS" w:hAnsi="Trebuchet MS"/>
          <w:sz w:val="20"/>
          <w:szCs w:val="20"/>
        </w:rPr>
        <w:t xml:space="preserve">vrstim osnovama o kojima </w:t>
      </w:r>
      <w:r w:rsidRPr="00DA7E35">
        <w:rPr>
          <w:rFonts w:ascii="Trebuchet MS" w:hAnsi="Trebuchet MS" w:cs="Trebuchet MS"/>
          <w:sz w:val="20"/>
          <w:szCs w:val="20"/>
        </w:rPr>
        <w:t>ć</w:t>
      </w:r>
      <w:r w:rsidRPr="00DA7E35">
        <w:rPr>
          <w:rFonts w:ascii="Trebuchet MS" w:hAnsi="Trebuchet MS"/>
          <w:sz w:val="20"/>
          <w:szCs w:val="20"/>
        </w:rPr>
        <w:t>e korisnike Kartica obavestiti Izdavalac  putem obaveštenja o prestanku učešća.</w:t>
      </w:r>
    </w:p>
    <w:p w:rsidR="00DA7E35" w:rsidRPr="00DA7E35" w:rsidRDefault="00DA7E35" w:rsidP="00DC0864">
      <w:pPr>
        <w:jc w:val="both"/>
        <w:rPr>
          <w:rFonts w:ascii="Trebuchet MS" w:hAnsi="Trebuchet MS"/>
          <w:sz w:val="20"/>
          <w:szCs w:val="20"/>
        </w:rPr>
      </w:pPr>
    </w:p>
    <w:p w:rsidR="00DA7E35" w:rsidRPr="00DA7E35" w:rsidRDefault="00DA7E35" w:rsidP="00DC0864">
      <w:pPr>
        <w:jc w:val="both"/>
        <w:rPr>
          <w:rFonts w:ascii="Trebuchet MS" w:hAnsi="Trebuchet MS"/>
          <w:sz w:val="20"/>
          <w:szCs w:val="20"/>
        </w:rPr>
      </w:pPr>
      <w:r w:rsidRPr="00DA7E35">
        <w:rPr>
          <w:rFonts w:ascii="Trebuchet MS" w:hAnsi="Trebuchet MS"/>
          <w:sz w:val="20"/>
          <w:szCs w:val="20"/>
        </w:rPr>
        <w:t>Ne ograničavajući se na sledeće razloge, čvrstim osnovama za prestanak učešća korisnika Kartice u Programu će se smatrati:</w:t>
      </w:r>
    </w:p>
    <w:p w:rsidR="00DA7E35" w:rsidRPr="00DA7E35" w:rsidRDefault="001F652C" w:rsidP="00DC0864">
      <w:pPr>
        <w:jc w:val="both"/>
        <w:rPr>
          <w:rFonts w:ascii="Trebuchet MS" w:hAnsi="Trebuchet MS"/>
          <w:sz w:val="20"/>
          <w:szCs w:val="20"/>
        </w:rPr>
      </w:pPr>
      <w:r>
        <w:rPr>
          <w:rFonts w:ascii="Trebuchet MS" w:hAnsi="Trebuchet MS"/>
          <w:sz w:val="20"/>
          <w:szCs w:val="20"/>
        </w:rPr>
        <w:t xml:space="preserve">a) </w:t>
      </w:r>
      <w:r w:rsidR="00DA7E35" w:rsidRPr="00DA7E35">
        <w:rPr>
          <w:rFonts w:ascii="Trebuchet MS" w:hAnsi="Trebuchet MS"/>
          <w:sz w:val="20"/>
          <w:szCs w:val="20"/>
        </w:rPr>
        <w:t>Račun ili Kartica korisnika Kartice su ugašeni;</w:t>
      </w:r>
    </w:p>
    <w:p w:rsidR="00DA7E35" w:rsidRPr="00DA7E35" w:rsidRDefault="001F652C" w:rsidP="00DC0864">
      <w:pPr>
        <w:jc w:val="both"/>
        <w:rPr>
          <w:rFonts w:ascii="Trebuchet MS" w:hAnsi="Trebuchet MS"/>
          <w:sz w:val="20"/>
          <w:szCs w:val="20"/>
        </w:rPr>
      </w:pPr>
      <w:r>
        <w:rPr>
          <w:rFonts w:ascii="Trebuchet MS" w:hAnsi="Trebuchet MS"/>
          <w:sz w:val="20"/>
          <w:szCs w:val="20"/>
        </w:rPr>
        <w:t xml:space="preserve">b) </w:t>
      </w:r>
      <w:r w:rsidR="00DA7E35" w:rsidRPr="00DA7E35">
        <w:rPr>
          <w:rFonts w:ascii="Trebuchet MS" w:hAnsi="Trebuchet MS"/>
          <w:sz w:val="20"/>
          <w:szCs w:val="20"/>
        </w:rPr>
        <w:t>Kompanija Mastercard sumnja na prevarno postupanje od strane korisnika Kartice ili na elemente zloupotrebe Uslova. Zloupotreba Uslova shvata se kao nepravedna postupanja koja protivreče Uslovima i koja su usmerena na akumuliranje Keš-beka bez stvarnog obavljanja Kupovina, posebno uključujući, ali ne ograničavajući se na, učestalo zahtevanje povraćaja sredstava za Kupovinu za koju je povraćaj novca ve</w:t>
      </w:r>
      <w:r w:rsidR="00DA7E35" w:rsidRPr="00DA7E35">
        <w:rPr>
          <w:rFonts w:ascii="Trebuchet MS" w:hAnsi="Trebuchet MS" w:cs="Trebuchet MS"/>
          <w:sz w:val="20"/>
          <w:szCs w:val="20"/>
        </w:rPr>
        <w:t>ć</w:t>
      </w:r>
      <w:r w:rsidR="00DA7E35" w:rsidRPr="00DA7E35">
        <w:rPr>
          <w:rFonts w:ascii="Trebuchet MS" w:hAnsi="Trebuchet MS"/>
          <w:sz w:val="20"/>
          <w:szCs w:val="20"/>
        </w:rPr>
        <w:t>́ ostvaren;</w:t>
      </w:r>
    </w:p>
    <w:p w:rsidR="00DA7E35" w:rsidRPr="00DA7E35" w:rsidRDefault="00DA7E35" w:rsidP="00DC0864">
      <w:pPr>
        <w:jc w:val="both"/>
        <w:rPr>
          <w:rFonts w:ascii="Trebuchet MS" w:hAnsi="Trebuchet MS"/>
          <w:sz w:val="20"/>
          <w:szCs w:val="20"/>
        </w:rPr>
      </w:pPr>
      <w:r w:rsidRPr="00DA7E35">
        <w:rPr>
          <w:rFonts w:ascii="Trebuchet MS" w:hAnsi="Trebuchet MS"/>
          <w:sz w:val="20"/>
          <w:szCs w:val="20"/>
        </w:rPr>
        <w:t>c)</w:t>
      </w:r>
      <w:r w:rsidRPr="00DA7E35">
        <w:rPr>
          <w:rFonts w:ascii="Trebuchet MS" w:hAnsi="Trebuchet MS"/>
          <w:sz w:val="20"/>
          <w:szCs w:val="20"/>
        </w:rPr>
        <w:tab/>
        <w:t>korisnici Kartice krše bilo koju odredu b ovih Uslova ili Ugovora;</w:t>
      </w:r>
    </w:p>
    <w:p w:rsidR="00DA7E35" w:rsidRPr="00DA7E35" w:rsidRDefault="00DA7E35" w:rsidP="00DC0864">
      <w:pPr>
        <w:jc w:val="both"/>
        <w:rPr>
          <w:rFonts w:ascii="Trebuchet MS" w:hAnsi="Trebuchet MS"/>
          <w:sz w:val="20"/>
          <w:szCs w:val="20"/>
        </w:rPr>
      </w:pPr>
      <w:r w:rsidRPr="00DA7E35">
        <w:rPr>
          <w:rFonts w:ascii="Trebuchet MS" w:hAnsi="Trebuchet MS"/>
          <w:sz w:val="20"/>
          <w:szCs w:val="20"/>
        </w:rPr>
        <w:t>d)</w:t>
      </w:r>
      <w:r w:rsidRPr="00DA7E35">
        <w:rPr>
          <w:rFonts w:ascii="Trebuchet MS" w:hAnsi="Trebuchet MS"/>
          <w:sz w:val="20"/>
          <w:szCs w:val="20"/>
        </w:rPr>
        <w:tab/>
        <w:t>u slučaju smrti korisnika Kartice; ili</w:t>
      </w:r>
    </w:p>
    <w:p w:rsidR="00DA7E35" w:rsidRPr="00DA7E35" w:rsidRDefault="00DA7E35" w:rsidP="00DC0864">
      <w:pPr>
        <w:jc w:val="both"/>
        <w:rPr>
          <w:rFonts w:ascii="Trebuchet MS" w:hAnsi="Trebuchet MS"/>
          <w:sz w:val="20"/>
          <w:szCs w:val="20"/>
        </w:rPr>
      </w:pPr>
      <w:r w:rsidRPr="00DA7E35">
        <w:rPr>
          <w:rFonts w:ascii="Trebuchet MS" w:hAnsi="Trebuchet MS"/>
          <w:sz w:val="20"/>
          <w:szCs w:val="20"/>
        </w:rPr>
        <w:t>e)</w:t>
      </w:r>
      <w:r w:rsidRPr="00DA7E35">
        <w:rPr>
          <w:rFonts w:ascii="Trebuchet MS" w:hAnsi="Trebuchet MS"/>
          <w:sz w:val="20"/>
          <w:szCs w:val="20"/>
        </w:rPr>
        <w:tab/>
        <w:t>raskid ugovora koji su zaključili Kompanija Mastercard i</w:t>
      </w:r>
      <w:r w:rsidR="001F652C">
        <w:rPr>
          <w:rFonts w:ascii="Trebuchet MS" w:hAnsi="Trebuchet MS"/>
          <w:sz w:val="20"/>
          <w:szCs w:val="20"/>
        </w:rPr>
        <w:t xml:space="preserve"> Izdavalac u vezi sa Programom;</w:t>
      </w:r>
    </w:p>
    <w:p w:rsidR="00DA7E35" w:rsidRPr="00DA7E35" w:rsidRDefault="00DA7E35" w:rsidP="00DC0864">
      <w:pPr>
        <w:jc w:val="both"/>
        <w:rPr>
          <w:rFonts w:ascii="Trebuchet MS" w:hAnsi="Trebuchet MS"/>
          <w:sz w:val="20"/>
          <w:szCs w:val="20"/>
        </w:rPr>
      </w:pPr>
      <w:r w:rsidRPr="00DA7E35">
        <w:rPr>
          <w:rFonts w:ascii="Trebuchet MS" w:hAnsi="Trebuchet MS"/>
          <w:sz w:val="20"/>
          <w:szCs w:val="20"/>
        </w:rPr>
        <w:t>f)</w:t>
      </w:r>
      <w:r w:rsidRPr="00DA7E35">
        <w:rPr>
          <w:rFonts w:ascii="Trebuchet MS" w:hAnsi="Trebuchet MS"/>
          <w:sz w:val="20"/>
          <w:szCs w:val="20"/>
        </w:rPr>
        <w:tab/>
        <w:t>od Izdavaoca korisnika Kartice je primljen zahtev za prestanak učešća korisnika Kartice u Programu.</w:t>
      </w:r>
    </w:p>
    <w:p w:rsidR="001F652C" w:rsidRDefault="00DA7E35" w:rsidP="00DC0864">
      <w:pPr>
        <w:jc w:val="both"/>
        <w:rPr>
          <w:rFonts w:ascii="Trebuchet MS" w:hAnsi="Trebuchet MS"/>
          <w:sz w:val="20"/>
          <w:szCs w:val="20"/>
        </w:rPr>
      </w:pP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p>
    <w:p w:rsidR="00DA7E35" w:rsidRPr="00DA7E35" w:rsidRDefault="001F652C" w:rsidP="00DC0864">
      <w:pPr>
        <w:jc w:val="both"/>
        <w:rPr>
          <w:rFonts w:ascii="Trebuchet MS" w:hAnsi="Trebuchet MS"/>
          <w:sz w:val="20"/>
          <w:szCs w:val="20"/>
        </w:rPr>
      </w:pPr>
      <w:r w:rsidRPr="001F652C">
        <w:rPr>
          <w:rFonts w:ascii="Trebuchet MS" w:hAnsi="Trebuchet MS"/>
          <w:b/>
          <w:sz w:val="20"/>
          <w:szCs w:val="20"/>
        </w:rPr>
        <w:t xml:space="preserve">9. </w:t>
      </w:r>
      <w:r w:rsidR="00DA7E35" w:rsidRPr="001F652C">
        <w:rPr>
          <w:rFonts w:ascii="Trebuchet MS" w:hAnsi="Trebuchet MS"/>
          <w:b/>
          <w:sz w:val="20"/>
          <w:szCs w:val="20"/>
        </w:rPr>
        <w:t>Finansiranje Programa</w:t>
      </w:r>
      <w:r w:rsidR="00DA7E35" w:rsidRPr="00DA7E35">
        <w:rPr>
          <w:rFonts w:ascii="Trebuchet MS" w:hAnsi="Trebuchet MS"/>
          <w:sz w:val="20"/>
          <w:szCs w:val="20"/>
        </w:rPr>
        <w:t xml:space="preserve"> – Finansiranje Keš-bek-a je ograničen Programom.</w:t>
      </w:r>
    </w:p>
    <w:p w:rsidR="001F652C" w:rsidRDefault="00DA7E35" w:rsidP="00DC0864">
      <w:pPr>
        <w:jc w:val="both"/>
        <w:rPr>
          <w:rFonts w:ascii="Trebuchet MS" w:hAnsi="Trebuchet MS"/>
          <w:sz w:val="20"/>
          <w:szCs w:val="20"/>
        </w:rPr>
      </w:pP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p>
    <w:p w:rsidR="00DA7E35" w:rsidRPr="00DA7E35" w:rsidRDefault="001F652C" w:rsidP="00DC0864">
      <w:pPr>
        <w:jc w:val="both"/>
        <w:rPr>
          <w:rFonts w:ascii="Trebuchet MS" w:hAnsi="Trebuchet MS"/>
          <w:sz w:val="20"/>
          <w:szCs w:val="20"/>
        </w:rPr>
      </w:pPr>
      <w:r w:rsidRPr="001F652C">
        <w:rPr>
          <w:rFonts w:ascii="Trebuchet MS" w:hAnsi="Trebuchet MS"/>
          <w:b/>
          <w:sz w:val="20"/>
          <w:szCs w:val="20"/>
        </w:rPr>
        <w:lastRenderedPageBreak/>
        <w:t xml:space="preserve">10. </w:t>
      </w:r>
      <w:r w:rsidR="00DA7E35" w:rsidRPr="001F652C">
        <w:rPr>
          <w:rFonts w:ascii="Trebuchet MS" w:hAnsi="Trebuchet MS"/>
          <w:b/>
          <w:sz w:val="20"/>
          <w:szCs w:val="20"/>
        </w:rPr>
        <w:t>Izmene, dopune i prekid</w:t>
      </w:r>
      <w:r w:rsidR="00DA7E35" w:rsidRPr="00DA7E35">
        <w:rPr>
          <w:rFonts w:ascii="Trebuchet MS" w:hAnsi="Trebuchet MS"/>
          <w:sz w:val="20"/>
          <w:szCs w:val="20"/>
        </w:rPr>
        <w:t xml:space="preserve"> – Kompanija Mastercard može izvršiti bilo kakve izmene i dopune ovih Uslova u bilo kom trenutku. Takve izmene biće objavljene na Veb-sajtu. Izmene će stupiti na snagu odmah nakon njihovog objavljivanja na Veb-sajtu osim ako na Veb-sajtu nije drugačije naznačeno.</w:t>
      </w:r>
    </w:p>
    <w:p w:rsidR="00DA7E35" w:rsidRPr="00DA7E35" w:rsidRDefault="00DA7E35" w:rsidP="00DC0864">
      <w:pPr>
        <w:jc w:val="both"/>
        <w:rPr>
          <w:rFonts w:ascii="Trebuchet MS" w:hAnsi="Trebuchet MS"/>
          <w:sz w:val="20"/>
          <w:szCs w:val="20"/>
        </w:rPr>
      </w:pPr>
      <w:r w:rsidRPr="00DA7E35">
        <w:rPr>
          <w:rFonts w:ascii="Trebuchet MS" w:hAnsi="Trebuchet MS"/>
          <w:sz w:val="20"/>
          <w:szCs w:val="20"/>
        </w:rPr>
        <w:t>Ako pismenim putem ne bude odbijena primena izmena, smatraće se da su se korisnici Kartica složili sa izmenjenim Uslovima. Izričito odbijanje korisnika Kartica da prihvati izmene Uslova predaje se  Izdavaocu koji isto prosleđuje na izjašnjenje Kompaniji Mastercard. Odbijanje korisnika Kartica se smatra prestankom učešća u Programu po isteku 15 (petnaest) dana od datuma kada Kompanija Mastercard primi izjašnjenje korisnika Kartice u pisanom obliku.</w:t>
      </w:r>
    </w:p>
    <w:p w:rsidR="00DA7E35" w:rsidRPr="00DA7E35" w:rsidRDefault="00DA7E35" w:rsidP="00DC0864">
      <w:pPr>
        <w:jc w:val="both"/>
        <w:rPr>
          <w:rFonts w:ascii="Trebuchet MS" w:hAnsi="Trebuchet MS"/>
          <w:sz w:val="20"/>
          <w:szCs w:val="20"/>
        </w:rPr>
      </w:pPr>
      <w:r w:rsidRPr="00DA7E35">
        <w:rPr>
          <w:rFonts w:ascii="Trebuchet MS" w:hAnsi="Trebuchet MS"/>
          <w:sz w:val="20"/>
          <w:szCs w:val="20"/>
        </w:rPr>
        <w:t>Kompanija Mastercard zadržava pravo da prekine Program ukoliko nastupe okolnosti za koje Kompanija Mastercard nije mogla znati da će nastupiti ili ih nije mogla predvideti, sprečiti, niti otkloniti, kao što su primera radi elementarne nepogode, epidemije, građanski nemiri, ratna razaranja, akti organa vlasti od uticaja na izvršenje obaveza i slično, a koje okolnosti neposredno ili posredno utiču na finansijsko tržište i stabilnost valuta, odnosno na stanje tržišnih kurseva.</w:t>
      </w:r>
    </w:p>
    <w:p w:rsidR="009747CE" w:rsidRDefault="00DA7E35" w:rsidP="00DC0864">
      <w:pPr>
        <w:jc w:val="both"/>
        <w:rPr>
          <w:rFonts w:ascii="Trebuchet MS" w:hAnsi="Trebuchet MS"/>
          <w:sz w:val="20"/>
          <w:szCs w:val="20"/>
        </w:rPr>
      </w:pP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p>
    <w:p w:rsidR="00DA7E35" w:rsidRPr="00DA7E35" w:rsidRDefault="009747CE" w:rsidP="00DC0864">
      <w:pPr>
        <w:jc w:val="both"/>
        <w:rPr>
          <w:rFonts w:ascii="Trebuchet MS" w:hAnsi="Trebuchet MS"/>
          <w:sz w:val="20"/>
          <w:szCs w:val="20"/>
        </w:rPr>
      </w:pPr>
      <w:r w:rsidRPr="009747CE">
        <w:rPr>
          <w:rFonts w:ascii="Trebuchet MS" w:hAnsi="Trebuchet MS"/>
          <w:b/>
          <w:sz w:val="20"/>
          <w:szCs w:val="20"/>
        </w:rPr>
        <w:t>11.</w:t>
      </w:r>
      <w:r w:rsidR="00DA7E35" w:rsidRPr="009747CE">
        <w:rPr>
          <w:rFonts w:ascii="Trebuchet MS" w:hAnsi="Trebuchet MS"/>
          <w:b/>
          <w:sz w:val="20"/>
          <w:szCs w:val="20"/>
        </w:rPr>
        <w:t>Zaštita podataka o ličnosti</w:t>
      </w:r>
      <w:r w:rsidR="00DA7E35" w:rsidRPr="00DA7E35">
        <w:rPr>
          <w:rFonts w:ascii="Trebuchet MS" w:hAnsi="Trebuchet MS"/>
          <w:sz w:val="20"/>
          <w:szCs w:val="20"/>
        </w:rPr>
        <w:t xml:space="preserve"> – Prihvatanjem ovih Uslova, Izdavalac koji učestvuje slaže se da za potrebe Programa postupa kao rukovalac ličnih podataka, i angažuje Kompaniju Mastercard kao obrađivača, u svrhu  realizacija Programa i obavezan je uslovima zaštite podataka sadržanim u Mastercard Pravilima. Izdavalac koji učestvuje daje uputstva za obradu ličnih podataka Kompaniji Mastercard za potrebe realizacije Programa., . Kompanija Mastercard će postupati kao obrađivač u skladu sa dobijenim uputstvima i u skladu sa važećim zakonima. Kompanija Mastercard obrađuje lične podatke korisnika kartica, za račun Izdavaoca koji učestvuje, kako bi Izdavalac omogućio korisnicima Kartica da učestvuju u  Programu. Da bi se otklonile bilo kakve sumnje, Kompanija Mastercard i Izdavaoci ne predstavljaju zajedničke rukovaoce. Izdavaoci će po</w:t>
      </w:r>
      <w:r w:rsidR="00DA7E35" w:rsidRPr="00DA7E35">
        <w:rPr>
          <w:rFonts w:ascii="Trebuchet MS" w:hAnsi="Trebuchet MS" w:cs="Trebuchet MS"/>
          <w:sz w:val="20"/>
          <w:szCs w:val="20"/>
        </w:rPr>
        <w:t>š</w:t>
      </w:r>
      <w:r w:rsidR="00DA7E35" w:rsidRPr="00DA7E35">
        <w:rPr>
          <w:rFonts w:ascii="Trebuchet MS" w:hAnsi="Trebuchet MS"/>
          <w:sz w:val="20"/>
          <w:szCs w:val="20"/>
        </w:rPr>
        <w:t>tovati sve obaveze rukovaoca koje su definisane doma</w:t>
      </w:r>
      <w:r w:rsidR="00DA7E35" w:rsidRPr="00DA7E35">
        <w:rPr>
          <w:rFonts w:ascii="Trebuchet MS" w:hAnsi="Trebuchet MS" w:cs="Trebuchet MS"/>
          <w:sz w:val="20"/>
          <w:szCs w:val="20"/>
        </w:rPr>
        <w:t>ć</w:t>
      </w:r>
      <w:r w:rsidR="00DA7E35" w:rsidRPr="00DA7E35">
        <w:rPr>
          <w:rFonts w:ascii="Trebuchet MS" w:hAnsi="Trebuchet MS"/>
          <w:sz w:val="20"/>
          <w:szCs w:val="20"/>
        </w:rPr>
        <w:t>im Zakonom o za</w:t>
      </w:r>
      <w:r w:rsidR="00DA7E35" w:rsidRPr="00DA7E35">
        <w:rPr>
          <w:rFonts w:ascii="Trebuchet MS" w:hAnsi="Trebuchet MS" w:cs="Trebuchet MS"/>
          <w:sz w:val="20"/>
          <w:szCs w:val="20"/>
        </w:rPr>
        <w:t>š</w:t>
      </w:r>
      <w:r w:rsidR="00DA7E35" w:rsidRPr="00DA7E35">
        <w:rPr>
          <w:rFonts w:ascii="Trebuchet MS" w:hAnsi="Trebuchet MS"/>
          <w:sz w:val="20"/>
          <w:szCs w:val="20"/>
        </w:rPr>
        <w:t>titi podataka o li</w:t>
      </w:r>
      <w:r w:rsidR="00DA7E35" w:rsidRPr="00DA7E35">
        <w:rPr>
          <w:rFonts w:ascii="Trebuchet MS" w:hAnsi="Trebuchet MS" w:cs="Trebuchet MS"/>
          <w:sz w:val="20"/>
          <w:szCs w:val="20"/>
        </w:rPr>
        <w:t>č</w:t>
      </w:r>
      <w:r w:rsidR="00DA7E35" w:rsidRPr="00DA7E35">
        <w:rPr>
          <w:rFonts w:ascii="Trebuchet MS" w:hAnsi="Trebuchet MS"/>
          <w:sz w:val="20"/>
          <w:szCs w:val="20"/>
        </w:rPr>
        <w:t>nosti i Mastercard Pravilima. Kompanija Mastercard će obra</w:t>
      </w:r>
      <w:r w:rsidR="00DA7E35" w:rsidRPr="00DA7E35">
        <w:rPr>
          <w:rFonts w:ascii="Trebuchet MS" w:hAnsi="Trebuchet MS" w:cs="Trebuchet MS"/>
          <w:sz w:val="20"/>
          <w:szCs w:val="20"/>
        </w:rPr>
        <w:t>đ</w:t>
      </w:r>
      <w:r w:rsidR="00DA7E35" w:rsidRPr="00DA7E35">
        <w:rPr>
          <w:rFonts w:ascii="Trebuchet MS" w:hAnsi="Trebuchet MS"/>
          <w:sz w:val="20"/>
          <w:szCs w:val="20"/>
        </w:rPr>
        <w:t>ivati li</w:t>
      </w:r>
      <w:r w:rsidR="00DA7E35" w:rsidRPr="00DA7E35">
        <w:rPr>
          <w:rFonts w:ascii="Trebuchet MS" w:hAnsi="Trebuchet MS" w:cs="Trebuchet MS"/>
          <w:sz w:val="20"/>
          <w:szCs w:val="20"/>
        </w:rPr>
        <w:t>č</w:t>
      </w:r>
      <w:r w:rsidR="00DA7E35" w:rsidRPr="00DA7E35">
        <w:rPr>
          <w:rFonts w:ascii="Trebuchet MS" w:hAnsi="Trebuchet MS"/>
          <w:sz w:val="20"/>
          <w:szCs w:val="20"/>
        </w:rPr>
        <w:t>ni podatak - PAN broj, na osnovu kog se utvrđuje broj izvršenih transakcija istom Karticom, a za svrhe realizacije Programa.</w:t>
      </w:r>
    </w:p>
    <w:p w:rsidR="00DA7E35" w:rsidRPr="00DA7E35" w:rsidRDefault="00DA7E35" w:rsidP="00DC0864">
      <w:pPr>
        <w:jc w:val="both"/>
        <w:rPr>
          <w:rFonts w:ascii="Trebuchet MS" w:hAnsi="Trebuchet MS"/>
          <w:sz w:val="20"/>
          <w:szCs w:val="20"/>
        </w:rPr>
      </w:pPr>
    </w:p>
    <w:p w:rsidR="00DA7E35" w:rsidRPr="00DA7E35" w:rsidRDefault="00DA7E35" w:rsidP="00DC0864">
      <w:pPr>
        <w:jc w:val="both"/>
        <w:rPr>
          <w:rFonts w:ascii="Trebuchet MS" w:hAnsi="Trebuchet MS"/>
          <w:sz w:val="20"/>
          <w:szCs w:val="20"/>
        </w:rPr>
      </w:pPr>
    </w:p>
    <w:p w:rsidR="00DA7E35" w:rsidRPr="00DA7E35" w:rsidRDefault="00DA7E35" w:rsidP="00DC0864">
      <w:pPr>
        <w:jc w:val="both"/>
        <w:rPr>
          <w:rFonts w:ascii="Trebuchet MS" w:hAnsi="Trebuchet MS"/>
          <w:sz w:val="20"/>
          <w:szCs w:val="20"/>
        </w:rPr>
      </w:pPr>
      <w:r w:rsidRPr="00DA7E35">
        <w:rPr>
          <w:rFonts w:ascii="Trebuchet MS" w:hAnsi="Trebuchet MS"/>
          <w:sz w:val="20"/>
          <w:szCs w:val="20"/>
        </w:rPr>
        <w:t>Korisnik Kartice registracijom potvrđuju da je u meri koja je potrebna za učešće u Programu:</w:t>
      </w:r>
    </w:p>
    <w:p w:rsidR="00DA7E35" w:rsidRPr="00DA7E35" w:rsidRDefault="00DA7E35" w:rsidP="00DC0864">
      <w:pPr>
        <w:jc w:val="both"/>
        <w:rPr>
          <w:rFonts w:ascii="Trebuchet MS" w:hAnsi="Trebuchet MS"/>
          <w:sz w:val="20"/>
          <w:szCs w:val="20"/>
        </w:rPr>
      </w:pPr>
    </w:p>
    <w:p w:rsidR="00DA7E35" w:rsidRPr="00DA7E35" w:rsidRDefault="009747CE" w:rsidP="00DC0864">
      <w:pPr>
        <w:jc w:val="both"/>
        <w:rPr>
          <w:rFonts w:ascii="Trebuchet MS" w:hAnsi="Trebuchet MS"/>
          <w:sz w:val="20"/>
          <w:szCs w:val="20"/>
        </w:rPr>
      </w:pPr>
      <w:r>
        <w:rPr>
          <w:rFonts w:ascii="Trebuchet MS" w:hAnsi="Trebuchet MS"/>
          <w:sz w:val="20"/>
          <w:szCs w:val="20"/>
        </w:rPr>
        <w:t>a)</w:t>
      </w:r>
      <w:r w:rsidR="00DA7E35" w:rsidRPr="00DA7E35">
        <w:rPr>
          <w:rFonts w:ascii="Trebuchet MS" w:hAnsi="Trebuchet MS"/>
          <w:sz w:val="20"/>
          <w:szCs w:val="20"/>
        </w:rPr>
        <w:t>Izdavalac ovlašćen da ustupi obradu PAN broja Kompaniji Mastercard, kao obrađivaču, radi utvrđivanja broja izvršenih transakcija Karticom koja sadrži konkretan PAN broj;</w:t>
      </w:r>
    </w:p>
    <w:p w:rsidR="009747CE" w:rsidRDefault="009747CE" w:rsidP="00DC0864">
      <w:pPr>
        <w:jc w:val="both"/>
        <w:rPr>
          <w:rFonts w:ascii="Trebuchet MS" w:hAnsi="Trebuchet MS"/>
          <w:sz w:val="20"/>
          <w:szCs w:val="20"/>
        </w:rPr>
      </w:pPr>
      <w:r>
        <w:rPr>
          <w:rFonts w:ascii="Trebuchet MS" w:hAnsi="Trebuchet MS"/>
          <w:sz w:val="20"/>
          <w:szCs w:val="20"/>
        </w:rPr>
        <w:t>b)</w:t>
      </w:r>
      <w:r w:rsidR="00DA7E35" w:rsidRPr="00DA7E35">
        <w:rPr>
          <w:rFonts w:ascii="Trebuchet MS" w:hAnsi="Trebuchet MS"/>
          <w:sz w:val="20"/>
          <w:szCs w:val="20"/>
        </w:rPr>
        <w:t>Kompanija Mastercard i Izdavalac su ovlašćeni da razmenjuju takve podatke jedni sa drugima i svim ostalim licima uklju</w:t>
      </w:r>
      <w:r w:rsidR="00DA7E35" w:rsidRPr="00DA7E35">
        <w:rPr>
          <w:rFonts w:ascii="Trebuchet MS" w:hAnsi="Trebuchet MS" w:cs="Trebuchet MS"/>
          <w:sz w:val="20"/>
          <w:szCs w:val="20"/>
        </w:rPr>
        <w:t>č</w:t>
      </w:r>
      <w:r w:rsidR="00DA7E35" w:rsidRPr="00DA7E35">
        <w:rPr>
          <w:rFonts w:ascii="Trebuchet MS" w:hAnsi="Trebuchet MS"/>
          <w:sz w:val="20"/>
          <w:szCs w:val="20"/>
        </w:rPr>
        <w:t>enim u pru</w:t>
      </w:r>
      <w:r w:rsidR="00DA7E35" w:rsidRPr="00DA7E35">
        <w:rPr>
          <w:rFonts w:ascii="Trebuchet MS" w:hAnsi="Trebuchet MS" w:cs="Trebuchet MS"/>
          <w:sz w:val="20"/>
          <w:szCs w:val="20"/>
        </w:rPr>
        <w:t>ž</w:t>
      </w:r>
      <w:r w:rsidR="00DA7E35" w:rsidRPr="00DA7E35">
        <w:rPr>
          <w:rFonts w:ascii="Trebuchet MS" w:hAnsi="Trebuchet MS"/>
          <w:sz w:val="20"/>
          <w:szCs w:val="20"/>
        </w:rPr>
        <w:t>anje usluga u okviru Programa, a koji su svoje odnose regulisali ugovorom.</w:t>
      </w:r>
      <w:r w:rsidR="00DA7E35" w:rsidRPr="00DA7E35">
        <w:rPr>
          <w:rFonts w:ascii="Trebuchet MS" w:hAnsi="Trebuchet MS"/>
          <w:sz w:val="20"/>
          <w:szCs w:val="20"/>
        </w:rPr>
        <w:tab/>
      </w:r>
      <w:r w:rsidR="00DA7E35" w:rsidRPr="00DA7E35">
        <w:rPr>
          <w:rFonts w:ascii="Trebuchet MS" w:hAnsi="Trebuchet MS"/>
          <w:sz w:val="20"/>
          <w:szCs w:val="20"/>
        </w:rPr>
        <w:tab/>
      </w:r>
      <w:r w:rsidR="00DA7E35" w:rsidRPr="00DA7E35">
        <w:rPr>
          <w:rFonts w:ascii="Trebuchet MS" w:hAnsi="Trebuchet MS"/>
          <w:sz w:val="20"/>
          <w:szCs w:val="20"/>
        </w:rPr>
        <w:tab/>
      </w:r>
      <w:r w:rsidR="00DA7E35" w:rsidRPr="00DA7E35">
        <w:rPr>
          <w:rFonts w:ascii="Trebuchet MS" w:hAnsi="Trebuchet MS"/>
          <w:sz w:val="20"/>
          <w:szCs w:val="20"/>
        </w:rPr>
        <w:tab/>
      </w:r>
      <w:r w:rsidR="00DA7E35" w:rsidRPr="00DA7E35">
        <w:rPr>
          <w:rFonts w:ascii="Trebuchet MS" w:hAnsi="Trebuchet MS"/>
          <w:sz w:val="20"/>
          <w:szCs w:val="20"/>
        </w:rPr>
        <w:tab/>
      </w:r>
      <w:r w:rsidR="00DA7E35" w:rsidRPr="00DA7E35">
        <w:rPr>
          <w:rFonts w:ascii="Trebuchet MS" w:hAnsi="Trebuchet MS"/>
          <w:sz w:val="20"/>
          <w:szCs w:val="20"/>
        </w:rPr>
        <w:tab/>
      </w:r>
      <w:r w:rsidR="00DA7E35" w:rsidRPr="00DA7E35">
        <w:rPr>
          <w:rFonts w:ascii="Trebuchet MS" w:hAnsi="Trebuchet MS"/>
          <w:sz w:val="20"/>
          <w:szCs w:val="20"/>
        </w:rPr>
        <w:tab/>
      </w:r>
      <w:r w:rsidR="00DA7E35" w:rsidRPr="00DA7E35">
        <w:rPr>
          <w:rFonts w:ascii="Trebuchet MS" w:hAnsi="Trebuchet MS"/>
          <w:sz w:val="20"/>
          <w:szCs w:val="20"/>
        </w:rPr>
        <w:tab/>
      </w:r>
      <w:r w:rsidR="00DA7E35" w:rsidRPr="00DA7E35">
        <w:rPr>
          <w:rFonts w:ascii="Trebuchet MS" w:hAnsi="Trebuchet MS"/>
          <w:sz w:val="20"/>
          <w:szCs w:val="20"/>
        </w:rPr>
        <w:tab/>
      </w:r>
      <w:r w:rsidR="00DA7E35" w:rsidRPr="00DA7E35">
        <w:rPr>
          <w:rFonts w:ascii="Trebuchet MS" w:hAnsi="Trebuchet MS"/>
          <w:sz w:val="20"/>
          <w:szCs w:val="20"/>
        </w:rPr>
        <w:tab/>
      </w:r>
      <w:r w:rsidR="00DA7E35" w:rsidRPr="00DA7E35">
        <w:rPr>
          <w:rFonts w:ascii="Trebuchet MS" w:hAnsi="Trebuchet MS"/>
          <w:sz w:val="20"/>
          <w:szCs w:val="20"/>
        </w:rPr>
        <w:tab/>
      </w:r>
    </w:p>
    <w:p w:rsidR="00DA7E35" w:rsidRPr="00DA7E35" w:rsidRDefault="009747CE" w:rsidP="00DC0864">
      <w:pPr>
        <w:jc w:val="both"/>
        <w:rPr>
          <w:rFonts w:ascii="Trebuchet MS" w:hAnsi="Trebuchet MS"/>
          <w:sz w:val="20"/>
          <w:szCs w:val="20"/>
        </w:rPr>
      </w:pPr>
      <w:r w:rsidRPr="009747CE">
        <w:rPr>
          <w:rFonts w:ascii="Trebuchet MS" w:hAnsi="Trebuchet MS"/>
          <w:b/>
          <w:sz w:val="20"/>
          <w:szCs w:val="20"/>
        </w:rPr>
        <w:t>12.</w:t>
      </w:r>
      <w:r w:rsidR="00DA7E35" w:rsidRPr="009747CE">
        <w:rPr>
          <w:rFonts w:ascii="Trebuchet MS" w:hAnsi="Trebuchet MS"/>
          <w:b/>
          <w:sz w:val="20"/>
          <w:szCs w:val="20"/>
        </w:rPr>
        <w:t>Bankarska tajna</w:t>
      </w:r>
      <w:r w:rsidR="00DA7E35" w:rsidRPr="00DA7E35">
        <w:rPr>
          <w:rFonts w:ascii="Trebuchet MS" w:hAnsi="Trebuchet MS"/>
          <w:sz w:val="20"/>
          <w:szCs w:val="20"/>
        </w:rPr>
        <w:t xml:space="preserve"> - Prihvatanjem ovih Uslova, korisnici Kartice prihvataju da je njihov Izdavalac ovlašćen da na Kompaniju Mastercard (i sva druga lica koja su uključena u pružanje usluga u okviru Programa) prenese bilo koje podatke koji se odnose na njihove uplate (transakcije) korisnika Kartice, koje su predmet bankarske tajne, u onoj meri u kojoj je potrebno za učešće u Programu. Istovremeno, korisnik Kartice daje ovla</w:t>
      </w:r>
      <w:r w:rsidR="00DA7E35" w:rsidRPr="00DA7E35">
        <w:rPr>
          <w:rFonts w:ascii="Trebuchet MS" w:hAnsi="Trebuchet MS" w:cs="Trebuchet MS"/>
          <w:sz w:val="20"/>
          <w:szCs w:val="20"/>
        </w:rPr>
        <w:t>šć</w:t>
      </w:r>
      <w:r w:rsidR="00DA7E35" w:rsidRPr="00DA7E35">
        <w:rPr>
          <w:rFonts w:ascii="Trebuchet MS" w:hAnsi="Trebuchet MS"/>
          <w:sz w:val="20"/>
          <w:szCs w:val="20"/>
        </w:rPr>
        <w:t>enja Kompaniji Mastercard i svim ostalim licima uklju</w:t>
      </w:r>
      <w:r w:rsidR="00DA7E35" w:rsidRPr="00DA7E35">
        <w:rPr>
          <w:rFonts w:ascii="Trebuchet MS" w:hAnsi="Trebuchet MS" w:cs="Trebuchet MS"/>
          <w:sz w:val="20"/>
          <w:szCs w:val="20"/>
        </w:rPr>
        <w:t>č</w:t>
      </w:r>
      <w:r w:rsidR="00DA7E35" w:rsidRPr="00DA7E35">
        <w:rPr>
          <w:rFonts w:ascii="Trebuchet MS" w:hAnsi="Trebuchet MS"/>
          <w:sz w:val="20"/>
          <w:szCs w:val="20"/>
        </w:rPr>
        <w:t>enim u pru</w:t>
      </w:r>
      <w:r w:rsidR="00DA7E35" w:rsidRPr="00DA7E35">
        <w:rPr>
          <w:rFonts w:ascii="Trebuchet MS" w:hAnsi="Trebuchet MS" w:cs="Trebuchet MS"/>
          <w:sz w:val="20"/>
          <w:szCs w:val="20"/>
        </w:rPr>
        <w:t>ž</w:t>
      </w:r>
      <w:r w:rsidR="00DA7E35" w:rsidRPr="00DA7E35">
        <w:rPr>
          <w:rFonts w:ascii="Trebuchet MS" w:hAnsi="Trebuchet MS"/>
          <w:sz w:val="20"/>
          <w:szCs w:val="20"/>
        </w:rPr>
        <w:t xml:space="preserve">anje usluga u okviru Programa, kao </w:t>
      </w:r>
      <w:r w:rsidR="00DA7E35" w:rsidRPr="00DA7E35">
        <w:rPr>
          <w:rFonts w:ascii="Trebuchet MS" w:hAnsi="Trebuchet MS" w:cs="Trebuchet MS"/>
          <w:sz w:val="20"/>
          <w:szCs w:val="20"/>
        </w:rPr>
        <w:t>š</w:t>
      </w:r>
      <w:r w:rsidR="00DA7E35" w:rsidRPr="00DA7E35">
        <w:rPr>
          <w:rFonts w:ascii="Trebuchet MS" w:hAnsi="Trebuchet MS"/>
          <w:sz w:val="20"/>
          <w:szCs w:val="20"/>
        </w:rPr>
        <w:t>to su trgovci, da obrađuju ove podatke u meri koja je potrebna za učešće u Programu.</w:t>
      </w:r>
    </w:p>
    <w:p w:rsidR="0067302D" w:rsidRDefault="00DA7E35" w:rsidP="00DC0864">
      <w:pPr>
        <w:jc w:val="both"/>
        <w:rPr>
          <w:rFonts w:ascii="Trebuchet MS" w:hAnsi="Trebuchet MS"/>
          <w:sz w:val="20"/>
          <w:szCs w:val="20"/>
        </w:rPr>
      </w:pP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p>
    <w:p w:rsidR="00DA7E35" w:rsidRPr="00DA7E35" w:rsidRDefault="0067302D" w:rsidP="00DC0864">
      <w:pPr>
        <w:jc w:val="both"/>
        <w:rPr>
          <w:rFonts w:ascii="Trebuchet MS" w:hAnsi="Trebuchet MS"/>
          <w:sz w:val="20"/>
          <w:szCs w:val="20"/>
        </w:rPr>
      </w:pPr>
      <w:r w:rsidRPr="0067302D">
        <w:rPr>
          <w:rFonts w:ascii="Trebuchet MS" w:hAnsi="Trebuchet MS"/>
          <w:b/>
          <w:sz w:val="20"/>
          <w:szCs w:val="20"/>
        </w:rPr>
        <w:lastRenderedPageBreak/>
        <w:t>13.</w:t>
      </w:r>
      <w:r w:rsidR="00DA7E35" w:rsidRPr="0067302D">
        <w:rPr>
          <w:rFonts w:ascii="Trebuchet MS" w:hAnsi="Trebuchet MS"/>
          <w:b/>
          <w:sz w:val="20"/>
          <w:szCs w:val="20"/>
        </w:rPr>
        <w:t>Odgovornost</w:t>
      </w:r>
      <w:r w:rsidR="00DA7E35" w:rsidRPr="00DA7E35">
        <w:rPr>
          <w:rFonts w:ascii="Trebuchet MS" w:hAnsi="Trebuchet MS"/>
          <w:sz w:val="20"/>
          <w:szCs w:val="20"/>
        </w:rPr>
        <w:t xml:space="preserve"> - U skladu sa odredbama važećeg zakonodavstva i u maksimalno dozvoljenoj meri prema važećim zakonima, registracijom korisnika Kartice, smatra se da prihvataju ove Uslove i da su upoznati sa njima i saglasni da Kompanija Mastercard ne snosi odgovornost za gubitke ili štetu koju pretrpe kao posledicu učešća u Programu, osim za gubitke ili štetu koja je nastala isključivo zbog namernog protivpravnog ponašanja ili krajnje nepažnje Kompanije Mastercard. Takođe, smatra se da su korisnici Kartice upoznati sa obradom njihovih ličnih podataka, za svrhe ostvarivanja Programa. Molimo da korisnici Kartice imaju u vidu da bez obrade ličnog podatka (PAN broj) Kompanija Mastercard neće moći da im omogući da učestvuju u Programu. Osnov obrade jeste ispunjenje ugovornih obaveza koje su nastale  učestvovanjem korisnika Kartica u Programu.</w:t>
      </w:r>
    </w:p>
    <w:p w:rsidR="00D31ECC" w:rsidRPr="00D31ECC" w:rsidRDefault="00DA7E35" w:rsidP="00DC0864">
      <w:pPr>
        <w:jc w:val="both"/>
        <w:rPr>
          <w:rFonts w:ascii="Trebuchet MS" w:hAnsi="Trebuchet MS"/>
          <w:b/>
          <w:sz w:val="20"/>
          <w:szCs w:val="20"/>
        </w:rPr>
      </w:pPr>
      <w:r w:rsidRPr="00D31ECC">
        <w:rPr>
          <w:rFonts w:ascii="Trebuchet MS" w:hAnsi="Trebuchet MS"/>
          <w:b/>
          <w:sz w:val="20"/>
          <w:szCs w:val="20"/>
        </w:rPr>
        <w:tab/>
      </w:r>
      <w:r w:rsidRPr="00D31ECC">
        <w:rPr>
          <w:rFonts w:ascii="Trebuchet MS" w:hAnsi="Trebuchet MS"/>
          <w:b/>
          <w:sz w:val="20"/>
          <w:szCs w:val="20"/>
        </w:rPr>
        <w:tab/>
      </w:r>
      <w:r w:rsidRPr="00D31ECC">
        <w:rPr>
          <w:rFonts w:ascii="Trebuchet MS" w:hAnsi="Trebuchet MS"/>
          <w:b/>
          <w:sz w:val="20"/>
          <w:szCs w:val="20"/>
        </w:rPr>
        <w:tab/>
      </w:r>
      <w:r w:rsidRPr="00D31ECC">
        <w:rPr>
          <w:rFonts w:ascii="Trebuchet MS" w:hAnsi="Trebuchet MS"/>
          <w:b/>
          <w:sz w:val="20"/>
          <w:szCs w:val="20"/>
        </w:rPr>
        <w:tab/>
      </w:r>
      <w:r w:rsidRPr="00D31ECC">
        <w:rPr>
          <w:rFonts w:ascii="Trebuchet MS" w:hAnsi="Trebuchet MS"/>
          <w:b/>
          <w:sz w:val="20"/>
          <w:szCs w:val="20"/>
        </w:rPr>
        <w:tab/>
      </w:r>
      <w:r w:rsidRPr="00D31ECC">
        <w:rPr>
          <w:rFonts w:ascii="Trebuchet MS" w:hAnsi="Trebuchet MS"/>
          <w:b/>
          <w:sz w:val="20"/>
          <w:szCs w:val="20"/>
        </w:rPr>
        <w:tab/>
      </w:r>
      <w:r w:rsidRPr="00D31ECC">
        <w:rPr>
          <w:rFonts w:ascii="Trebuchet MS" w:hAnsi="Trebuchet MS"/>
          <w:b/>
          <w:sz w:val="20"/>
          <w:szCs w:val="20"/>
        </w:rPr>
        <w:tab/>
      </w:r>
      <w:r w:rsidRPr="00D31ECC">
        <w:rPr>
          <w:rFonts w:ascii="Trebuchet MS" w:hAnsi="Trebuchet MS"/>
          <w:b/>
          <w:sz w:val="20"/>
          <w:szCs w:val="20"/>
        </w:rPr>
        <w:tab/>
      </w:r>
      <w:r w:rsidRPr="00D31ECC">
        <w:rPr>
          <w:rFonts w:ascii="Trebuchet MS" w:hAnsi="Trebuchet MS"/>
          <w:b/>
          <w:sz w:val="20"/>
          <w:szCs w:val="20"/>
        </w:rPr>
        <w:tab/>
      </w:r>
      <w:r w:rsidRPr="00D31ECC">
        <w:rPr>
          <w:rFonts w:ascii="Trebuchet MS" w:hAnsi="Trebuchet MS"/>
          <w:b/>
          <w:sz w:val="20"/>
          <w:szCs w:val="20"/>
        </w:rPr>
        <w:tab/>
      </w:r>
      <w:r w:rsidRPr="00D31ECC">
        <w:rPr>
          <w:rFonts w:ascii="Trebuchet MS" w:hAnsi="Trebuchet MS"/>
          <w:b/>
          <w:sz w:val="20"/>
          <w:szCs w:val="20"/>
        </w:rPr>
        <w:tab/>
      </w:r>
      <w:r w:rsidRPr="00D31ECC">
        <w:rPr>
          <w:rFonts w:ascii="Trebuchet MS" w:hAnsi="Trebuchet MS"/>
          <w:b/>
          <w:sz w:val="20"/>
          <w:szCs w:val="20"/>
        </w:rPr>
        <w:tab/>
      </w:r>
    </w:p>
    <w:p w:rsidR="00DA7E35" w:rsidRPr="00DA7E35" w:rsidRDefault="00D31ECC" w:rsidP="00DC0864">
      <w:pPr>
        <w:jc w:val="both"/>
        <w:rPr>
          <w:rFonts w:ascii="Trebuchet MS" w:hAnsi="Trebuchet MS"/>
          <w:sz w:val="20"/>
          <w:szCs w:val="20"/>
        </w:rPr>
      </w:pPr>
      <w:r w:rsidRPr="00D31ECC">
        <w:rPr>
          <w:rFonts w:ascii="Trebuchet MS" w:hAnsi="Trebuchet MS"/>
          <w:b/>
          <w:sz w:val="20"/>
          <w:szCs w:val="20"/>
        </w:rPr>
        <w:t xml:space="preserve">14. </w:t>
      </w:r>
      <w:r w:rsidR="00DA7E35" w:rsidRPr="00D31ECC">
        <w:rPr>
          <w:rFonts w:ascii="Trebuchet MS" w:hAnsi="Trebuchet MS"/>
          <w:b/>
          <w:sz w:val="20"/>
          <w:szCs w:val="20"/>
        </w:rPr>
        <w:t>Tužba</w:t>
      </w:r>
      <w:r w:rsidR="00DA7E35" w:rsidRPr="00DA7E35">
        <w:rPr>
          <w:rFonts w:ascii="Trebuchet MS" w:hAnsi="Trebuchet MS"/>
          <w:sz w:val="20"/>
          <w:szCs w:val="20"/>
        </w:rPr>
        <w:t xml:space="preserve"> - U slučaju podnošenja tužbe, korisnici Kartica treba da  kontaktiraju svog Izdavaoca u skladu sa odredbama Ugovora.</w:t>
      </w:r>
    </w:p>
    <w:p w:rsidR="00D31ECC" w:rsidRDefault="00DA7E35" w:rsidP="00DC0864">
      <w:pPr>
        <w:jc w:val="both"/>
        <w:rPr>
          <w:rFonts w:ascii="Trebuchet MS" w:hAnsi="Trebuchet MS"/>
          <w:sz w:val="20"/>
          <w:szCs w:val="20"/>
        </w:rPr>
      </w:pP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p>
    <w:p w:rsidR="00DA7E35" w:rsidRPr="00DA7E35" w:rsidRDefault="00D31ECC" w:rsidP="00DC0864">
      <w:pPr>
        <w:jc w:val="both"/>
        <w:rPr>
          <w:rFonts w:ascii="Trebuchet MS" w:hAnsi="Trebuchet MS"/>
          <w:sz w:val="20"/>
          <w:szCs w:val="20"/>
        </w:rPr>
      </w:pPr>
      <w:r w:rsidRPr="00D31ECC">
        <w:rPr>
          <w:rFonts w:ascii="Trebuchet MS" w:hAnsi="Trebuchet MS"/>
          <w:b/>
          <w:sz w:val="20"/>
          <w:szCs w:val="20"/>
        </w:rPr>
        <w:t>15.</w:t>
      </w:r>
      <w:r w:rsidR="00DA7E35" w:rsidRPr="00D31ECC">
        <w:rPr>
          <w:rFonts w:ascii="Trebuchet MS" w:hAnsi="Trebuchet MS"/>
          <w:b/>
          <w:sz w:val="20"/>
          <w:szCs w:val="20"/>
        </w:rPr>
        <w:t>Ustupanje</w:t>
      </w:r>
      <w:r w:rsidR="00DA7E35" w:rsidRPr="00DA7E35">
        <w:rPr>
          <w:rFonts w:ascii="Trebuchet MS" w:hAnsi="Trebuchet MS"/>
          <w:sz w:val="20"/>
          <w:szCs w:val="20"/>
        </w:rPr>
        <w:t xml:space="preserve"> – Kompanija Mastercard može ustupiti neko ili sva prava i obaveze iz ovih Uslova bilo kom licu u bilo koje vreme. Pristajući na ove Uslove, korisnici Kartice daje svoj bezuslovni pristanak sa takvim ustupanjem.</w:t>
      </w:r>
    </w:p>
    <w:p w:rsidR="00DC0864" w:rsidRDefault="00DA7E35" w:rsidP="00DC0864">
      <w:pPr>
        <w:jc w:val="both"/>
        <w:rPr>
          <w:rFonts w:ascii="Trebuchet MS" w:hAnsi="Trebuchet MS"/>
          <w:sz w:val="20"/>
          <w:szCs w:val="20"/>
        </w:rPr>
      </w:pP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r w:rsidRPr="00DA7E35">
        <w:rPr>
          <w:rFonts w:ascii="Trebuchet MS" w:hAnsi="Trebuchet MS"/>
          <w:sz w:val="20"/>
          <w:szCs w:val="20"/>
        </w:rPr>
        <w:tab/>
      </w:r>
    </w:p>
    <w:p w:rsidR="00DA7E35" w:rsidRPr="00DA7E35" w:rsidRDefault="00DC0864" w:rsidP="00DC0864">
      <w:pPr>
        <w:jc w:val="both"/>
        <w:rPr>
          <w:rFonts w:ascii="Trebuchet MS" w:hAnsi="Trebuchet MS"/>
          <w:sz w:val="20"/>
          <w:szCs w:val="20"/>
        </w:rPr>
      </w:pPr>
      <w:r w:rsidRPr="00DC0864">
        <w:rPr>
          <w:rFonts w:ascii="Trebuchet MS" w:hAnsi="Trebuchet MS"/>
          <w:b/>
          <w:sz w:val="20"/>
          <w:szCs w:val="20"/>
        </w:rPr>
        <w:t>16.</w:t>
      </w:r>
      <w:r w:rsidR="00DA7E35" w:rsidRPr="00DC0864">
        <w:rPr>
          <w:rFonts w:ascii="Trebuchet MS" w:hAnsi="Trebuchet MS"/>
          <w:b/>
          <w:sz w:val="20"/>
          <w:szCs w:val="20"/>
        </w:rPr>
        <w:t>Razdvojivost odredbi</w:t>
      </w:r>
      <w:r w:rsidR="00DA7E35" w:rsidRPr="00DA7E35">
        <w:rPr>
          <w:rFonts w:ascii="Trebuchet MS" w:hAnsi="Trebuchet MS"/>
          <w:sz w:val="20"/>
          <w:szCs w:val="20"/>
        </w:rPr>
        <w:t xml:space="preserve"> - Ako se bilo koja odredba ovih Uslova ili bilo koji njihov deo smatra nezakonitim, nevažećim ili neizvršivim, tada će se takva odredba odvojiti od ovih Uslova i neće uticati na pravnu snagu i izvršnost bilo kojih drugih odredbi. Ovi Uslovi će zameniti sve prethodne sporazume, objave i prezentacije u vezi sa Programom. Ako su neki detalji Programa u suprotnosti sa ovim Uslovima, tada će Uslovi imati prednost, osim ako nije drugačije naznačeno. Neuspeh Kompanije Mastercard da ostvari bilo koje svoje pravo u skladu sa ovim Uslovima neće predstavljati odricanje od tih prava.</w:t>
      </w:r>
    </w:p>
    <w:p w:rsidR="00DA7E35" w:rsidRPr="00DA7E35" w:rsidRDefault="00DC0864" w:rsidP="00DC0864">
      <w:pPr>
        <w:jc w:val="both"/>
        <w:rPr>
          <w:rFonts w:ascii="Trebuchet MS" w:hAnsi="Trebuchet MS"/>
          <w:sz w:val="20"/>
          <w:szCs w:val="20"/>
        </w:rPr>
      </w:pPr>
      <w:r w:rsidRPr="00DC0864">
        <w:rPr>
          <w:rFonts w:ascii="Trebuchet MS" w:hAnsi="Trebuchet MS"/>
          <w:b/>
          <w:sz w:val="20"/>
          <w:szCs w:val="20"/>
        </w:rPr>
        <w:t>17.</w:t>
      </w:r>
      <w:r w:rsidR="00DA7E35" w:rsidRPr="00DC0864">
        <w:rPr>
          <w:rFonts w:ascii="Trebuchet MS" w:hAnsi="Trebuchet MS"/>
          <w:b/>
          <w:sz w:val="20"/>
          <w:szCs w:val="20"/>
        </w:rPr>
        <w:t>Merodavno pravo i jezik</w:t>
      </w:r>
      <w:r w:rsidR="00DA7E35" w:rsidRPr="00DA7E35">
        <w:rPr>
          <w:rFonts w:ascii="Trebuchet MS" w:hAnsi="Trebuchet MS"/>
          <w:sz w:val="20"/>
          <w:szCs w:val="20"/>
        </w:rPr>
        <w:t xml:space="preserve"> - ovi Uslovi su napisani na engleskom i srpskom jeziku i na njih se primenjuje  pravo Republike Srbije. U slučaju bilo kakvih odstupanja ili nedoslednosti, verzija Uslova na srpskom jeziku će imati prednost.</w:t>
      </w:r>
    </w:p>
    <w:p w:rsidR="00DD3447" w:rsidRDefault="00DD3447"/>
    <w:sectPr w:rsidR="00DD34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C12" w:rsidRDefault="00D07C12" w:rsidP="00DA7E35">
      <w:pPr>
        <w:spacing w:after="0" w:line="240" w:lineRule="auto"/>
      </w:pPr>
      <w:r>
        <w:separator/>
      </w:r>
    </w:p>
  </w:endnote>
  <w:endnote w:type="continuationSeparator" w:id="0">
    <w:p w:rsidR="00D07C12" w:rsidRDefault="00D07C12" w:rsidP="00DA7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C12" w:rsidRDefault="00D07C12" w:rsidP="00DA7E35">
      <w:pPr>
        <w:spacing w:after="0" w:line="240" w:lineRule="auto"/>
      </w:pPr>
      <w:r>
        <w:separator/>
      </w:r>
    </w:p>
  </w:footnote>
  <w:footnote w:type="continuationSeparator" w:id="0">
    <w:p w:rsidR="00D07C12" w:rsidRDefault="00D07C12" w:rsidP="00DA7E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E333D"/>
    <w:multiLevelType w:val="hybridMultilevel"/>
    <w:tmpl w:val="C6265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BB42BA"/>
    <w:multiLevelType w:val="hybridMultilevel"/>
    <w:tmpl w:val="D3CA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D952D9"/>
    <w:multiLevelType w:val="hybridMultilevel"/>
    <w:tmpl w:val="F0823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F831E9"/>
    <w:multiLevelType w:val="hybridMultilevel"/>
    <w:tmpl w:val="A1FCE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BB4C5A"/>
    <w:multiLevelType w:val="hybridMultilevel"/>
    <w:tmpl w:val="80E08B12"/>
    <w:lvl w:ilvl="0" w:tplc="9A509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625372"/>
    <w:multiLevelType w:val="hybridMultilevel"/>
    <w:tmpl w:val="F11A2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B1A3F77"/>
    <w:multiLevelType w:val="hybridMultilevel"/>
    <w:tmpl w:val="4F9EED7E"/>
    <w:lvl w:ilvl="0" w:tplc="394A5F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0D043C"/>
    <w:multiLevelType w:val="hybridMultilevel"/>
    <w:tmpl w:val="17DCBBC2"/>
    <w:lvl w:ilvl="0" w:tplc="B6288C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186D05"/>
    <w:multiLevelType w:val="hybridMultilevel"/>
    <w:tmpl w:val="45AC6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B8026A3"/>
    <w:multiLevelType w:val="hybridMultilevel"/>
    <w:tmpl w:val="23CA5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7"/>
  </w:num>
  <w:num w:numId="6">
    <w:abstractNumId w:val="4"/>
  </w:num>
  <w:num w:numId="7">
    <w:abstractNumId w:val="9"/>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E35"/>
    <w:rsid w:val="001028CE"/>
    <w:rsid w:val="001256A1"/>
    <w:rsid w:val="001F652C"/>
    <w:rsid w:val="0020213D"/>
    <w:rsid w:val="00324C39"/>
    <w:rsid w:val="0041272E"/>
    <w:rsid w:val="00556A99"/>
    <w:rsid w:val="005B0D78"/>
    <w:rsid w:val="0067302D"/>
    <w:rsid w:val="00747061"/>
    <w:rsid w:val="007D3A52"/>
    <w:rsid w:val="007E71CD"/>
    <w:rsid w:val="00920581"/>
    <w:rsid w:val="009747CE"/>
    <w:rsid w:val="00B65D60"/>
    <w:rsid w:val="00B7334D"/>
    <w:rsid w:val="00B8515E"/>
    <w:rsid w:val="00C10B69"/>
    <w:rsid w:val="00C364D1"/>
    <w:rsid w:val="00D07C12"/>
    <w:rsid w:val="00D31ECC"/>
    <w:rsid w:val="00DA7E35"/>
    <w:rsid w:val="00DC0864"/>
    <w:rsid w:val="00DD3447"/>
    <w:rsid w:val="00EA1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12F8E2-1D48-4904-A22A-9457B097A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E35"/>
    <w:pPr>
      <w:ind w:left="720"/>
      <w:contextualSpacing/>
    </w:pPr>
  </w:style>
  <w:style w:type="character" w:styleId="Hyperlink">
    <w:name w:val="Hyperlink"/>
    <w:basedOn w:val="DefaultParagraphFont"/>
    <w:uiPriority w:val="99"/>
    <w:unhideWhenUsed/>
    <w:rsid w:val="00556A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2571</Words>
  <Characters>15133</Characters>
  <Application>Microsoft Office Word</Application>
  <DocSecurity>0</DocSecurity>
  <Lines>257</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 Djurovic</dc:creator>
  <cp:keywords>[SEC=INTERNA UPOTREBA]</cp:keywords>
  <dc:description/>
  <cp:lastModifiedBy>Jovana Skundric</cp:lastModifiedBy>
  <cp:revision>2</cp:revision>
  <dcterms:created xsi:type="dcterms:W3CDTF">2021-05-14T15:19:00Z</dcterms:created>
  <dcterms:modified xsi:type="dcterms:W3CDTF">2021-05-14T15:19:00Z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Value_Footer">
    <vt:lpwstr>INTERNA UPOTREBA</vt:lpwstr>
  </property>
  <property fmtid="{D5CDD505-2E9C-101B-9397-08002B2CF9AE}" pid="3" name="PM_Caveats_Count">
    <vt:lpwstr>0</vt:lpwstr>
  </property>
  <property fmtid="{D5CDD505-2E9C-101B-9397-08002B2CF9AE}" pid="4" name="PM_Originator_Hash_SHA1">
    <vt:lpwstr>616C8D65C2E1B578D4C249794A7165A893FFC9AF</vt:lpwstr>
  </property>
  <property fmtid="{D5CDD505-2E9C-101B-9397-08002B2CF9AE}" pid="5" name="PM_SecurityClassification">
    <vt:lpwstr>INTERNA UPOTREBA</vt:lpwstr>
  </property>
  <property fmtid="{D5CDD505-2E9C-101B-9397-08002B2CF9AE}" pid="6" name="PM_DisplayValueSecClassificationWithQualifier">
    <vt:lpwstr>INTERNA UPOTREBA</vt:lpwstr>
  </property>
  <property fmtid="{D5CDD505-2E9C-101B-9397-08002B2CF9AE}" pid="7" name="PM_Qualifier">
    <vt:lpwstr/>
  </property>
  <property fmtid="{D5CDD505-2E9C-101B-9397-08002B2CF9AE}" pid="8" name="PM_Hash_SHA1">
    <vt:lpwstr>C6272F250D9AB9AE1FC02C4DF724081EECD6C241</vt:lpwstr>
  </property>
  <property fmtid="{D5CDD505-2E9C-101B-9397-08002B2CF9AE}" pid="9" name="PM_ProtectiveMarkingImage_Header">
    <vt:lpwstr>C:\Program Files\Common Files\janusNET Shared\janusSEAL\Images\DocumentSlashBlue.png</vt:lpwstr>
  </property>
  <property fmtid="{D5CDD505-2E9C-101B-9397-08002B2CF9AE}" pid="10" name="PM_InsertionValue">
    <vt:lpwstr>INTERNA UPOTREBA</vt:lpwstr>
  </property>
  <property fmtid="{D5CDD505-2E9C-101B-9397-08002B2CF9AE}" pid="11" name="PM_ProtectiveMarkingValue_Header">
    <vt:lpwstr>INTERNA UPOTREBA</vt:lpwstr>
  </property>
  <property fmtid="{D5CDD505-2E9C-101B-9397-08002B2CF9AE}" pid="12" name="PM_ProtectiveMarkingImage_Footer">
    <vt:lpwstr>C:\Program Files\Common Files\janusNET Shared\janusSEAL\Images\DocumentSlashBlue.png</vt:lpwstr>
  </property>
  <property fmtid="{D5CDD505-2E9C-101B-9397-08002B2CF9AE}" pid="13" name="PM_Namespace">
    <vt:lpwstr>AIK</vt:lpwstr>
  </property>
  <property fmtid="{D5CDD505-2E9C-101B-9397-08002B2CF9AE}" pid="14" name="PM_Version">
    <vt:lpwstr>1.0</vt:lpwstr>
  </property>
  <property fmtid="{D5CDD505-2E9C-101B-9397-08002B2CF9AE}" pid="15" name="PM_Originating_FileId">
    <vt:lpwstr>2421503CB6234B5F81FFAD2136E1026B</vt:lpwstr>
  </property>
  <property fmtid="{D5CDD505-2E9C-101B-9397-08002B2CF9AE}" pid="16" name="PM_OriginationTimeStamp">
    <vt:lpwstr>2021-05-14T15:19:16Z</vt:lpwstr>
  </property>
  <property fmtid="{D5CDD505-2E9C-101B-9397-08002B2CF9AE}" pid="17" name="PM_Hash_Version">
    <vt:lpwstr>2016.1</vt:lpwstr>
  </property>
  <property fmtid="{D5CDD505-2E9C-101B-9397-08002B2CF9AE}" pid="18" name="PM_Hash_Salt_Prev">
    <vt:lpwstr>7DC2665D8BD3EABC38C2FABB4E573060</vt:lpwstr>
  </property>
  <property fmtid="{D5CDD505-2E9C-101B-9397-08002B2CF9AE}" pid="19" name="PM_Hash_Salt">
    <vt:lpwstr>CB562943F3238B01A50E5E5DF97E514D</vt:lpwstr>
  </property>
  <property fmtid="{D5CDD505-2E9C-101B-9397-08002B2CF9AE}" pid="20" name="PM_SecurityClassification_Prev">
    <vt:lpwstr>INTERNA UPOTREBA</vt:lpwstr>
  </property>
  <property fmtid="{D5CDD505-2E9C-101B-9397-08002B2CF9AE}" pid="21" name="PM_Qualifier_Prev">
    <vt:lpwstr/>
  </property>
</Properties>
</file>